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bidi w:val="0"/>
        <w:spacing w:before="200" w:after="120"/>
        <w:jc w:val="left"/>
        <w:rPr/>
      </w:pPr>
      <w:bookmarkStart w:id="0" w:name="primary_doc.xml.htm"/>
      <w:bookmarkStart w:id="1" w:name="ksprimary_doc"/>
      <w:bookmarkEnd w:id="0"/>
      <w:bookmarkEnd w:id="1"/>
      <w:r>
        <w:rPr/>
        <w:t>Form 13F Filer Information</w:t>
      </w:r>
    </w:p>
    <w:tbl>
      <w:tblPr>
        <w:tblW w:w="5104" w:type="dxa"/>
        <w:jc w:val="left"/>
        <w:tblInd w:w="0" w:type="dxa"/>
        <w:tblLayout w:type="fixed"/>
        <w:tblCellMar>
          <w:top w:w="28" w:type="dxa"/>
          <w:left w:w="28" w:type="dxa"/>
          <w:bottom w:w="28" w:type="dxa"/>
          <w:right w:w="28" w:type="dxa"/>
        </w:tblCellMar>
      </w:tblPr>
      <w:tblGrid>
        <w:gridCol w:w="1321"/>
        <w:gridCol w:w="1156"/>
        <w:gridCol w:w="1366"/>
        <w:gridCol w:w="1261"/>
      </w:tblGrid>
      <w:tr>
        <w:trPr/>
        <w:tc>
          <w:tcPr>
            <w:tcW w:w="1321" w:type="dxa"/>
            <w:tcBorders/>
            <w:vAlign w:val="center"/>
          </w:tcPr>
          <w:p>
            <w:pPr>
              <w:pStyle w:val="TableContents"/>
              <w:bidi w:val="0"/>
              <w:spacing w:before="0" w:after="0"/>
              <w:jc w:val="left"/>
              <w:rPr/>
            </w:pPr>
            <w:r>
              <w:rPr/>
              <w:t>0001004434</w:t>
            </w:r>
          </w:p>
          <w:p>
            <w:pPr>
              <w:pStyle w:val="TableContents"/>
              <w:bidi w:val="0"/>
              <w:spacing w:before="0" w:after="0"/>
              <w:jc w:val="left"/>
              <w:rPr/>
            </w:pPr>
            <w:r>
              <w:rPr/>
              <w:t xml:space="preserve">Filer CIK </w:t>
            </w:r>
          </w:p>
        </w:tc>
        <w:tc>
          <w:tcPr>
            <w:tcW w:w="1156" w:type="dxa"/>
            <w:tcBorders/>
            <w:vAlign w:val="center"/>
          </w:tcPr>
          <w:p>
            <w:pPr>
              <w:pStyle w:val="TableContents"/>
              <w:bidi w:val="0"/>
              <w:spacing w:before="0" w:after="283"/>
              <w:jc w:val="left"/>
              <w:rPr/>
            </w:pPr>
            <w:r>
              <w:rPr/>
              <w:t xml:space="preserve">Filer CCC </w:t>
            </w:r>
            <w:bookmarkStart w:id="2" w:name="fileNumberField"/>
            <w:bookmarkEnd w:id="2"/>
          </w:p>
        </w:tc>
        <w:tc>
          <w:tcPr>
            <w:tcW w:w="1366" w:type="dxa"/>
            <w:tcBorders/>
            <w:vAlign w:val="center"/>
          </w:tcPr>
          <w:p>
            <w:pPr>
              <w:pStyle w:val="TableContents"/>
              <w:bidi w:val="0"/>
              <w:spacing w:before="0" w:after="283"/>
              <w:jc w:val="left"/>
              <w:rPr/>
            </w:pPr>
            <w:r>
              <w:rPr/>
              <w:t xml:space="preserve">File Number </w:t>
            </w:r>
          </w:p>
        </w:tc>
        <w:tc>
          <w:tcPr>
            <w:tcW w:w="1261" w:type="dxa"/>
            <w:tcBorders/>
            <w:vAlign w:val="center"/>
          </w:tcPr>
          <w:p>
            <w:pPr>
              <w:pStyle w:val="TableContents"/>
              <w:bidi w:val="0"/>
              <w:spacing w:before="0" w:after="0"/>
              <w:jc w:val="left"/>
              <w:rPr/>
            </w:pPr>
            <w:r>
              <w:rPr/>
              <w:t>06-30-2026</w:t>
            </w:r>
          </w:p>
          <w:p>
            <w:pPr>
              <w:pStyle w:val="TableContents"/>
              <w:bidi w:val="0"/>
              <w:spacing w:before="0" w:after="0"/>
              <w:jc w:val="left"/>
              <w:rPr/>
            </w:pPr>
            <w:r>
              <w:rPr/>
              <w:t xml:space="preserve">Period </w:t>
            </w:r>
          </w:p>
        </w:tc>
      </w:tr>
    </w:tbl>
    <w:tbl>
      <w:tblPr>
        <w:tblW w:w="10635" w:type="dxa"/>
        <w:jc w:val="left"/>
        <w:tblInd w:w="0" w:type="dxa"/>
        <w:tblLayout w:type="fixed"/>
        <w:tblCellMar>
          <w:top w:w="28" w:type="dxa"/>
          <w:left w:w="28" w:type="dxa"/>
          <w:bottom w:w="28" w:type="dxa"/>
          <w:right w:w="28" w:type="dxa"/>
        </w:tblCellMar>
      </w:tblPr>
      <w:tblGrid>
        <w:gridCol w:w="6916"/>
        <w:gridCol w:w="3719"/>
      </w:tblGrid>
      <w:tr>
        <w:trPr/>
        <w:tc>
          <w:tcPr>
            <w:tcW w:w="6916" w:type="dxa"/>
            <w:tcBorders/>
            <w:vAlign w:val="center"/>
          </w:tcPr>
          <w:p>
            <w:pPr>
              <w:pStyle w:val="TableContents"/>
              <w:bidi w:val="0"/>
              <w:spacing w:before="0" w:after="283"/>
              <w:jc w:val="left"/>
              <w:rPr/>
            </w:pPr>
            <w:r>
              <w:rPr/>
              <w:t xml:space="preserve">Is this a LIVE or TEST Filing?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720090" cy="360045"/>
                          </a:xfrm>
                          <a:prstGeom prst="rect">
                            <a:avLst/>
                          </a:prstGeom>
                        </pic:spPr>
                      </pic:pic>
                    </a:graphicData>
                  </a:graphic>
                </wp:inline>
              </w:drawing>
            </w:r>
            <w:r>
              <w:rPr/>
              <w:t xml:space="preserve"> </w:t>
            </w:r>
            <w:r>
              <w:rPr/>
              <w:t xml:space="preserve">LIVE </w:t>
            </w:r>
            <w:r>
              <w:rPr/>
              <w:drawing>
                <wp:inline distT="0" distB="0" distL="0" distR="0">
                  <wp:extent cx="720090" cy="360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720090" cy="360045"/>
                          </a:xfrm>
                          <a:prstGeom prst="rect">
                            <a:avLst/>
                          </a:prstGeom>
                        </pic:spPr>
                      </pic:pic>
                    </a:graphicData>
                  </a:graphic>
                </wp:inline>
              </w:drawing>
            </w:r>
            <w:r>
              <w:rPr/>
              <w:t xml:space="preserve"> TEST</w:t>
            </w:r>
          </w:p>
        </w:tc>
      </w:tr>
      <w:tr>
        <w:trPr/>
        <w:tc>
          <w:tcPr>
            <w:tcW w:w="6916" w:type="dxa"/>
            <w:tcBorders/>
            <w:vAlign w:val="center"/>
          </w:tcPr>
          <w:p>
            <w:pPr>
              <w:pStyle w:val="TableContents"/>
              <w:bidi w:val="0"/>
              <w:spacing w:before="0" w:after="283"/>
              <w:jc w:val="left"/>
              <w:rPr/>
            </w:pPr>
            <w:r>
              <w:rPr/>
              <w:t xml:space="preserve">Would you like a return copy?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720090" cy="360045"/>
                          </a:xfrm>
                          <a:prstGeom prst="rect">
                            <a:avLst/>
                          </a:prstGeom>
                        </pic:spPr>
                      </pic:pic>
                    </a:graphicData>
                  </a:graphic>
                </wp:inline>
              </w:drawing>
            </w:r>
            <w:r>
              <w:rPr/>
              <w:t xml:space="preserve"> </w:t>
            </w:r>
            <w:r>
              <w:rPr/>
              <w:t>YES</w:t>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Heading3"/>
        <w:numPr>
          <w:ilvl w:val="0"/>
          <w:numId w:val="0"/>
        </w:numPr>
        <w:bidi w:val="0"/>
        <w:spacing w:before="140" w:after="120"/>
        <w:jc w:val="left"/>
        <w:rPr/>
      </w:pPr>
      <w:r>
        <w:rPr/>
        <w:t>Submission Contact Information</w:t>
      </w:r>
    </w:p>
    <w:tbl>
      <w:tblPr>
        <w:tblW w:w="1700" w:type="dxa"/>
        <w:jc w:val="left"/>
        <w:tblInd w:w="0" w:type="dxa"/>
        <w:tblLayout w:type="fixed"/>
        <w:tblCellMar>
          <w:top w:w="28" w:type="dxa"/>
          <w:left w:w="28" w:type="dxa"/>
          <w:bottom w:w="28" w:type="dxa"/>
          <w:right w:w="28" w:type="dxa"/>
        </w:tblCellMar>
      </w:tblPr>
      <w:tblGrid>
        <w:gridCol w:w="1561"/>
        <w:gridCol w:w="139"/>
      </w:tblGrid>
      <w:tr>
        <w:trPr/>
        <w:tc>
          <w:tcPr>
            <w:tcW w:w="1561" w:type="dxa"/>
            <w:tcBorders/>
            <w:vAlign w:val="center"/>
          </w:tcPr>
          <w:p>
            <w:pPr>
              <w:pStyle w:val="TableContents"/>
              <w:bidi w:val="0"/>
              <w:spacing w:before="0" w:after="283"/>
              <w:jc w:val="left"/>
              <w:rPr/>
            </w:pPr>
            <w:r>
              <w:rPr/>
              <w:t xml:space="preserve">Name </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Phone</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 xml:space="preserve">Email Address </w:t>
            </w:r>
          </w:p>
        </w:tc>
        <w:tc>
          <w:tcPr>
            <w:tcW w:w="139" w:type="dxa"/>
            <w:tcBorders/>
            <w:vAlign w:val="center"/>
          </w:tcPr>
          <w:p>
            <w:pPr>
              <w:pStyle w:val="TableContents"/>
              <w:bidi w:val="0"/>
              <w:spacing w:before="0" w:after="283"/>
              <w:jc w:val="left"/>
              <w:rPr>
                <w:sz w:val="4"/>
                <w:szCs w:val="4"/>
              </w:rPr>
            </w:pPr>
            <w:r>
              <w:rPr>
                <w:sz w:val="4"/>
                <w:szCs w:val="4"/>
              </w:rPr>
            </w:r>
          </w:p>
        </w:tc>
      </w:tr>
    </w:tbl>
    <w:p>
      <w:pPr>
        <w:pStyle w:val="Heading3"/>
        <w:numPr>
          <w:ilvl w:val="0"/>
          <w:numId w:val="0"/>
        </w:numPr>
        <w:bidi w:val="0"/>
        <w:spacing w:before="140" w:after="120"/>
        <w:jc w:val="left"/>
        <w:rPr/>
      </w:pPr>
      <w:r>
        <w:rPr/>
        <w:t>Notification Information</w:t>
      </w:r>
    </w:p>
    <w:tbl>
      <w:tblPr>
        <w:tblW w:w="4911" w:type="dxa"/>
        <w:jc w:val="left"/>
        <w:tblInd w:w="0" w:type="dxa"/>
        <w:tblLayout w:type="fixed"/>
        <w:tblCellMar>
          <w:top w:w="28" w:type="dxa"/>
          <w:left w:w="28" w:type="dxa"/>
          <w:bottom w:w="28" w:type="dxa"/>
          <w:right w:w="28" w:type="dxa"/>
        </w:tblCellMar>
      </w:tblPr>
      <w:tblGrid>
        <w:gridCol w:w="3121"/>
        <w:gridCol w:w="1790"/>
      </w:tblGrid>
      <w:tr>
        <w:trPr/>
        <w:tc>
          <w:tcPr>
            <w:tcW w:w="3121" w:type="dxa"/>
            <w:tcBorders/>
            <w:vAlign w:val="center"/>
          </w:tcPr>
          <w:p>
            <w:pPr>
              <w:pStyle w:val="TableContents"/>
              <w:bidi w:val="0"/>
              <w:spacing w:before="0" w:after="283"/>
              <w:jc w:val="left"/>
              <w:rPr/>
            </w:pPr>
            <w:r>
              <w:rPr/>
              <w:t xml:space="preserve">Notify via Filing website only? </w:t>
            </w:r>
          </w:p>
        </w:tc>
        <w:tc>
          <w:tcPr>
            <w:tcW w:w="1790" w:type="dxa"/>
            <w:tcBorders/>
            <w:vAlign w:val="center"/>
          </w:tcPr>
          <w:p>
            <w:pPr>
              <w:pStyle w:val="TableContents"/>
              <w:bidi w:val="0"/>
              <w:spacing w:before="0" w:after="283"/>
              <w:jc w:val="left"/>
              <w:rPr/>
            </w:pPr>
            <w:r>
              <w:rPr/>
              <w:drawing>
                <wp:inline distT="0" distB="0" distL="0" distR="0">
                  <wp:extent cx="720090" cy="3600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TextBody"/>
        <w:bidi w:val="0"/>
        <w:spacing w:before="0" w:after="283"/>
        <w:jc w:val="left"/>
        <w:rPr/>
      </w:pPr>
      <w:r>
        <w:rPr/>
        <w:t>Notification will automatically be sent to the Login CIK, Submission Contact, and Primary Issuers. Specify additional addresses below.</w:t>
      </w:r>
    </w:p>
    <w:p>
      <w:pPr>
        <w:pStyle w:val="Heading3"/>
        <w:numPr>
          <w:ilvl w:val="0"/>
          <w:numId w:val="0"/>
        </w:numPr>
        <w:bidi w:val="0"/>
        <w:spacing w:before="140" w:after="120"/>
        <w:jc w:val="left"/>
        <w:rPr/>
      </w:pPr>
      <w:r>
        <w:rPr/>
        <w:t xml:space="preserve">Notification Email Addresses: </w:t>
      </w:r>
    </w:p>
    <w:tbl>
      <w:tblPr>
        <w:tblW w:w="9766" w:type="dxa"/>
        <w:jc w:val="left"/>
        <w:tblInd w:w="-7" w:type="dxa"/>
        <w:tblLayout w:type="fixed"/>
        <w:tblCellMar>
          <w:top w:w="28" w:type="dxa"/>
          <w:left w:w="28" w:type="dxa"/>
          <w:bottom w:w="28" w:type="dxa"/>
          <w:right w:w="28" w:type="dxa"/>
        </w:tblCellMar>
      </w:tblPr>
      <w:tblGrid>
        <w:gridCol w:w="9766"/>
      </w:tblGrid>
      <w:tr>
        <w:trPr/>
        <w:tc>
          <w:tcPr>
            <w:tcW w:w="9766"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283"/>
              <w:jc w:val="left"/>
              <w:rPr/>
            </w:pPr>
            <w:r>
              <w:rPr/>
              <w:t>_______________________________________________________________________________  </w:t>
            </w:r>
          </w:p>
        </w:tc>
      </w:tr>
    </w:tbl>
    <w:tbl>
      <w:tblPr>
        <w:tblW w:w="10205" w:type="dxa"/>
        <w:jc w:val="left"/>
        <w:tblInd w:w="0" w:type="dxa"/>
        <w:tblLayout w:type="fixed"/>
        <w:tblCellMar>
          <w:top w:w="0" w:type="dxa"/>
          <w:left w:w="0" w:type="dxa"/>
          <w:bottom w:w="0" w:type="dxa"/>
          <w:right w:w="0" w:type="dxa"/>
        </w:tblCellMar>
      </w:tblPr>
      <w:tblGrid>
        <w:gridCol w:w="7754"/>
        <w:gridCol w:w="2451"/>
      </w:tblGrid>
      <w:tr>
        <w:trPr/>
        <w:tc>
          <w:tcPr>
            <w:tcW w:w="7754" w:type="dxa"/>
            <w:tcBorders/>
            <w:vAlign w:val="center"/>
          </w:tcPr>
          <w:p>
            <w:pPr>
              <w:pStyle w:val="Heading1"/>
              <w:bidi w:val="0"/>
              <w:spacing w:before="240" w:after="283"/>
              <w:jc w:val="center"/>
              <w:rPr/>
            </w:pPr>
            <w:r>
              <w:rPr/>
              <w:t>United States</w:t>
              <w:br/>
              <w:t>Securities and Exchange Commission</w:t>
              <w:br/>
              <w:t>Washington, D.C. 20549</w:t>
            </w:r>
          </w:p>
        </w:tc>
        <w:tc>
          <w:tcPr>
            <w:tcW w:w="2451" w:type="dxa"/>
            <w:tcBorders/>
            <w:tcMar>
              <w:top w:w="28" w:type="dxa"/>
              <w:left w:w="28" w:type="dxa"/>
              <w:bottom w:w="28" w:type="dxa"/>
              <w:right w:w="28" w:type="dxa"/>
            </w:tcMar>
            <w:vAlign w:val="center"/>
          </w:tcPr>
          <w:p>
            <w:pPr>
              <w:pStyle w:val="TableContents"/>
              <w:pBdr>
                <w:bottom w:val="single" w:sz="2" w:space="1" w:color="000000"/>
              </w:pBdr>
              <w:bidi w:val="0"/>
              <w:ind w:left="0" w:right="0" w:hanging="0"/>
              <w:jc w:val="center"/>
              <w:rPr>
                <w:bdr w:val="single" w:sz="2" w:space="1" w:color="000000"/>
              </w:rPr>
            </w:pPr>
            <w:r>
              <w:rPr>
                <w:bdr w:val="single" w:sz="2" w:space="1" w:color="000000"/>
              </w:rPr>
              <w:t>OMB APPROVAL</w:t>
            </w:r>
          </w:p>
          <w:p>
            <w:pPr>
              <w:pStyle w:val="TableContents"/>
              <w:pBdr/>
              <w:bidi w:val="0"/>
              <w:spacing w:before="0" w:after="283"/>
              <w:jc w:val="left"/>
              <w:rPr>
                <w:bdr w:val="single" w:sz="2" w:space="1" w:color="000000"/>
              </w:rPr>
            </w:pPr>
            <w:r>
              <w:rPr>
                <w:bdr w:val="single" w:sz="2" w:space="1" w:color="000000"/>
              </w:rPr>
              <w:t>OMB Number:     3235-0006   </w:t>
            </w:r>
          </w:p>
          <w:p>
            <w:pPr>
              <w:pStyle w:val="TableContents"/>
              <w:pBdr/>
              <w:bidi w:val="0"/>
              <w:spacing w:before="0" w:after="283"/>
              <w:jc w:val="left"/>
              <w:rPr>
                <w:bdr w:val="single" w:sz="2" w:space="1" w:color="000000"/>
              </w:rPr>
            </w:pPr>
            <w:r>
              <w:rPr>
                <w:bdr w:val="single" w:sz="2" w:space="1" w:color="000000"/>
              </w:rPr>
              <w:t>Estimated Average burden     </w:t>
            </w:r>
          </w:p>
          <w:p>
            <w:pPr>
              <w:pStyle w:val="TableContents"/>
              <w:pBdr/>
              <w:bidi w:val="0"/>
              <w:spacing w:before="0" w:after="283"/>
              <w:jc w:val="left"/>
              <w:rPr>
                <w:bdr w:val="single" w:sz="2" w:space="1" w:color="000000"/>
              </w:rPr>
            </w:pPr>
            <w:r>
              <w:rPr>
                <w:bdr w:val="single" w:sz="2" w:space="1" w:color="000000"/>
              </w:rPr>
              <w:t>hours per response......23.8   </w:t>
            </w:r>
          </w:p>
        </w:tc>
      </w:tr>
    </w:tbl>
    <w:p>
      <w:pPr>
        <w:pStyle w:val="Heading1"/>
        <w:bidi w:val="0"/>
        <w:jc w:val="left"/>
        <w:rPr/>
      </w:pPr>
      <w:r>
        <w:rPr/>
        <w:t>Form 13F</w:t>
      </w:r>
    </w:p>
    <w:p>
      <w:pPr>
        <w:pStyle w:val="Heading2"/>
        <w:numPr>
          <w:ilvl w:val="0"/>
          <w:numId w:val="0"/>
        </w:numPr>
        <w:bidi w:val="0"/>
        <w:spacing w:before="200" w:after="120"/>
        <w:jc w:val="left"/>
        <w:rPr/>
      </w:pPr>
      <w:r>
        <w:rPr/>
        <w:t>Form 13F Cover Page</w:t>
      </w:r>
    </w:p>
    <w:tbl>
      <w:tblPr>
        <w:tblW w:w="5942" w:type="dxa"/>
        <w:jc w:val="left"/>
        <w:tblInd w:w="0" w:type="dxa"/>
        <w:tblLayout w:type="fixed"/>
        <w:tblCellMar>
          <w:top w:w="28" w:type="dxa"/>
          <w:left w:w="28" w:type="dxa"/>
          <w:bottom w:w="28" w:type="dxa"/>
          <w:right w:w="28" w:type="dxa"/>
        </w:tblCellMar>
      </w:tblPr>
      <w:tblGrid>
        <w:gridCol w:w="4696"/>
        <w:gridCol w:w="1246"/>
      </w:tblGrid>
      <w:tr>
        <w:trPr/>
        <w:tc>
          <w:tcPr>
            <w:tcW w:w="4696" w:type="dxa"/>
            <w:tcBorders/>
            <w:vAlign w:val="center"/>
          </w:tcPr>
          <w:p>
            <w:pPr>
              <w:pStyle w:val="TableContents"/>
              <w:bidi w:val="0"/>
              <w:spacing w:before="0" w:after="283"/>
              <w:jc w:val="left"/>
              <w:rPr/>
            </w:pPr>
            <w:r>
              <w:rPr/>
              <w:t xml:space="preserve">Report for the Calendar Year or Quarter Ended: </w:t>
            </w:r>
          </w:p>
        </w:tc>
        <w:tc>
          <w:tcPr>
            <w:tcW w:w="1246" w:type="dxa"/>
            <w:tcBorders/>
            <w:vAlign w:val="center"/>
          </w:tcPr>
          <w:p>
            <w:pPr>
              <w:pStyle w:val="TableContents"/>
              <w:bidi w:val="0"/>
              <w:spacing w:before="0" w:after="0"/>
              <w:jc w:val="left"/>
              <w:rPr/>
            </w:pPr>
            <w:r>
              <w:rPr/>
              <w:t>06-30-2026</w:t>
            </w:r>
          </w:p>
        </w:tc>
      </w:tr>
    </w:tbl>
    <w:tbl>
      <w:tblPr>
        <w:tblW w:w="5000" w:type="dxa"/>
        <w:jc w:val="left"/>
        <w:tblInd w:w="0" w:type="dxa"/>
        <w:tblLayout w:type="fixed"/>
        <w:tblCellMar>
          <w:top w:w="28" w:type="dxa"/>
          <w:left w:w="28" w:type="dxa"/>
          <w:bottom w:w="28" w:type="dxa"/>
          <w:right w:w="28" w:type="dxa"/>
        </w:tblCellMar>
      </w:tblPr>
      <w:tblGrid>
        <w:gridCol w:w="4861"/>
        <w:gridCol w:w="139"/>
      </w:tblGrid>
      <w:tr>
        <w:trPr/>
        <w:tc>
          <w:tcPr>
            <w:tcW w:w="4861" w:type="dxa"/>
            <w:tcBorders/>
            <w:vAlign w:val="center"/>
          </w:tcPr>
          <w:p>
            <w:pPr>
              <w:pStyle w:val="TableContents"/>
              <w:bidi w:val="0"/>
              <w:spacing w:before="0" w:after="283"/>
              <w:jc w:val="left"/>
              <w:rPr/>
            </w:pPr>
            <w:r>
              <w:rPr/>
              <w:t xml:space="preserve">Check here if Amendment: Amendment Number: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7421" w:type="dxa"/>
        <w:jc w:val="left"/>
        <w:tblInd w:w="0" w:type="dxa"/>
        <w:tblLayout w:type="fixed"/>
        <w:tblCellMar>
          <w:top w:w="28" w:type="dxa"/>
          <w:left w:w="28" w:type="dxa"/>
          <w:bottom w:w="28" w:type="dxa"/>
          <w:right w:w="28" w:type="dxa"/>
        </w:tblCellMar>
      </w:tblPr>
      <w:tblGrid>
        <w:gridCol w:w="3586"/>
        <w:gridCol w:w="3835"/>
      </w:tblGrid>
      <w:tr>
        <w:trPr/>
        <w:tc>
          <w:tcPr>
            <w:tcW w:w="3586" w:type="dxa"/>
            <w:tcBorders/>
          </w:tcPr>
          <w:p>
            <w:pPr>
              <w:pStyle w:val="TableContents"/>
              <w:bidi w:val="0"/>
              <w:spacing w:before="0" w:after="283"/>
              <w:jc w:val="left"/>
              <w:rPr/>
            </w:pPr>
            <w:r>
              <w:rPr/>
              <w:t>This Amendment (Check only one.):</w:t>
            </w:r>
          </w:p>
        </w:tc>
        <w:tc>
          <w:tcPr>
            <w:tcW w:w="3835" w:type="dxa"/>
            <w:tcBorders/>
          </w:tcPr>
          <w:p>
            <w:pPr>
              <w:pStyle w:val="TableContents"/>
              <w:bidi w:val="0"/>
              <w:spacing w:before="0" w:after="283"/>
              <w:jc w:val="left"/>
              <w:rPr/>
            </w:pPr>
            <w:r>
              <w:rPr/>
              <w:drawing>
                <wp:inline distT="0" distB="0" distL="0" distR="0">
                  <wp:extent cx="720090" cy="3600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720090" cy="360045"/>
                          </a:xfrm>
                          <a:prstGeom prst="rect">
                            <a:avLst/>
                          </a:prstGeom>
                        </pic:spPr>
                      </pic:pic>
                    </a:graphicData>
                  </a:graphic>
                </wp:inline>
              </w:drawing>
            </w:r>
            <w:r>
              <w:rPr/>
              <w:t xml:space="preserve"> </w:t>
            </w:r>
            <w:r>
              <w:rPr/>
              <w:t xml:space="preserve">is a restatement. </w:t>
              <w:br/>
            </w:r>
            <w:r>
              <w:rPr/>
              <w:drawing>
                <wp:inline distT="0" distB="0" distL="0" distR="0">
                  <wp:extent cx="720090" cy="3600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720090" cy="360045"/>
                          </a:xfrm>
                          <a:prstGeom prst="rect">
                            <a:avLst/>
                          </a:prstGeom>
                        </pic:spPr>
                      </pic:pic>
                    </a:graphicData>
                  </a:graphic>
                </wp:inline>
              </w:drawing>
            </w:r>
            <w:r>
              <w:rPr/>
              <w:t xml:space="preserve"> adds new holdings entries.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Institutional Investment Manager Filing this Report:</w:t>
      </w:r>
    </w:p>
    <w:tbl>
      <w:tblPr>
        <w:tblW w:w="5432" w:type="dxa"/>
        <w:jc w:val="left"/>
        <w:tblInd w:w="0" w:type="dxa"/>
        <w:tblLayout w:type="fixed"/>
        <w:tblCellMar>
          <w:top w:w="28" w:type="dxa"/>
          <w:left w:w="28" w:type="dxa"/>
          <w:bottom w:w="28" w:type="dxa"/>
          <w:right w:w="28" w:type="dxa"/>
        </w:tblCellMar>
      </w:tblPr>
      <w:tblGrid>
        <w:gridCol w:w="946"/>
        <w:gridCol w:w="1772"/>
        <w:gridCol w:w="941"/>
        <w:gridCol w:w="1773"/>
      </w:tblGrid>
      <w:tr>
        <w:trPr/>
        <w:tc>
          <w:tcPr>
            <w:tcW w:w="946" w:type="dxa"/>
            <w:tcBorders/>
            <w:vAlign w:val="center"/>
          </w:tcPr>
          <w:p>
            <w:pPr>
              <w:pStyle w:val="TableContents"/>
              <w:bidi w:val="0"/>
              <w:spacing w:before="0" w:after="283"/>
              <w:jc w:val="left"/>
              <w:rPr/>
            </w:pPr>
            <w:r>
              <w:rPr/>
              <w:t>Name:</w:t>
            </w:r>
          </w:p>
        </w:tc>
        <w:tc>
          <w:tcPr>
            <w:tcW w:w="4486" w:type="dxa"/>
            <w:gridSpan w:val="3"/>
            <w:tcBorders/>
            <w:vAlign w:val="center"/>
          </w:tcPr>
          <w:p>
            <w:pPr>
              <w:pStyle w:val="TableContents"/>
              <w:bidi w:val="0"/>
              <w:spacing w:before="0" w:after="0"/>
              <w:jc w:val="left"/>
              <w:rPr/>
            </w:pPr>
            <w:r>
              <w:rPr/>
              <w:t>AFFILIATED MANAGERS GROUP, INC.</w:t>
            </w:r>
          </w:p>
        </w:tc>
      </w:tr>
      <w:tr>
        <w:trPr/>
        <w:tc>
          <w:tcPr>
            <w:tcW w:w="946" w:type="dxa"/>
            <w:vMerge w:val="restart"/>
            <w:tcBorders/>
            <w:vAlign w:val="bottom"/>
          </w:tcPr>
          <w:p>
            <w:pPr>
              <w:pStyle w:val="TableContents"/>
              <w:bidi w:val="0"/>
              <w:spacing w:before="0" w:after="283"/>
              <w:jc w:val="left"/>
              <w:rPr/>
            </w:pPr>
            <w:r>
              <w:rPr/>
              <w:t>Address:</w:t>
            </w:r>
          </w:p>
        </w:tc>
        <w:tc>
          <w:tcPr>
            <w:tcW w:w="4486" w:type="dxa"/>
            <w:gridSpan w:val="3"/>
            <w:tcBorders/>
            <w:vAlign w:val="bottom"/>
          </w:tcPr>
          <w:p>
            <w:pPr>
              <w:pStyle w:val="TableContents"/>
              <w:bidi w:val="0"/>
              <w:spacing w:before="0" w:after="0"/>
              <w:jc w:val="left"/>
              <w:rPr/>
            </w:pPr>
            <w:r>
              <w:rPr/>
              <w:t>1001 U.S. Highway One North</w:t>
            </w:r>
          </w:p>
        </w:tc>
      </w:tr>
      <w:tr>
        <w:trPr/>
        <w:tc>
          <w:tcPr>
            <w:tcW w:w="946" w:type="dxa"/>
            <w:vMerge w:val="continue"/>
            <w:tcBorders/>
            <w:vAlign w:val="bottom"/>
          </w:tcPr>
          <w:p>
            <w:pPr>
              <w:pStyle w:val="Normal"/>
              <w:bidi w:val="0"/>
              <w:jc w:val="left"/>
              <w:rPr/>
            </w:pPr>
            <w:r>
              <w:rPr/>
            </w:r>
          </w:p>
        </w:tc>
        <w:tc>
          <w:tcPr>
            <w:tcW w:w="4486" w:type="dxa"/>
            <w:gridSpan w:val="3"/>
            <w:tcBorders/>
            <w:vAlign w:val="bottom"/>
          </w:tcPr>
          <w:p>
            <w:pPr>
              <w:pStyle w:val="TableContents"/>
              <w:bidi w:val="0"/>
              <w:spacing w:before="0" w:after="0"/>
              <w:jc w:val="left"/>
              <w:rPr/>
            </w:pPr>
            <w:r>
              <w:rPr/>
              <w:t>Suite 702</w:t>
            </w:r>
          </w:p>
        </w:tc>
      </w:tr>
      <w:tr>
        <w:trPr/>
        <w:tc>
          <w:tcPr>
            <w:tcW w:w="946" w:type="dxa"/>
            <w:vMerge w:val="continue"/>
            <w:tcBorders/>
            <w:vAlign w:val="bottom"/>
          </w:tcPr>
          <w:p>
            <w:pPr>
              <w:pStyle w:val="Normal"/>
              <w:bidi w:val="0"/>
              <w:jc w:val="left"/>
              <w:rPr/>
            </w:pPr>
            <w:r>
              <w:rPr/>
            </w:r>
          </w:p>
        </w:tc>
        <w:tc>
          <w:tcPr>
            <w:tcW w:w="1772" w:type="dxa"/>
            <w:tcBorders/>
            <w:vAlign w:val="bottom"/>
          </w:tcPr>
          <w:p>
            <w:pPr>
              <w:pStyle w:val="TableContents"/>
              <w:bidi w:val="0"/>
              <w:spacing w:before="0" w:after="0"/>
              <w:jc w:val="left"/>
              <w:rPr/>
            </w:pPr>
            <w:r>
              <w:rPr/>
              <w:t>Jupiter</w:t>
            </w:r>
          </w:p>
        </w:tc>
        <w:tc>
          <w:tcPr>
            <w:tcW w:w="941" w:type="dxa"/>
            <w:tcBorders/>
            <w:vAlign w:val="bottom"/>
          </w:tcPr>
          <w:p>
            <w:pPr>
              <w:pStyle w:val="TableContents"/>
              <w:bidi w:val="0"/>
              <w:spacing w:before="0" w:after="0"/>
              <w:jc w:val="left"/>
              <w:rPr/>
            </w:pPr>
            <w:r>
              <w:rPr/>
              <w:t>FL</w:t>
            </w:r>
          </w:p>
        </w:tc>
        <w:tc>
          <w:tcPr>
            <w:tcW w:w="1773" w:type="dxa"/>
            <w:tcBorders/>
            <w:vAlign w:val="bottom"/>
          </w:tcPr>
          <w:p>
            <w:pPr>
              <w:pStyle w:val="TableContents"/>
              <w:bidi w:val="0"/>
              <w:spacing w:before="0" w:after="0"/>
              <w:jc w:val="left"/>
              <w:rPr/>
            </w:pPr>
            <w:r>
              <w:rPr/>
              <w:t>33477</w:t>
            </w:r>
          </w:p>
        </w:tc>
      </w:tr>
    </w:tbl>
    <w:tbl>
      <w:tblPr>
        <w:tblW w:w="3602" w:type="dxa"/>
        <w:jc w:val="left"/>
        <w:tblInd w:w="0" w:type="dxa"/>
        <w:tblLayout w:type="fixed"/>
        <w:tblCellMar>
          <w:top w:w="28" w:type="dxa"/>
          <w:left w:w="28" w:type="dxa"/>
          <w:bottom w:w="28" w:type="dxa"/>
          <w:right w:w="28" w:type="dxa"/>
        </w:tblCellMar>
      </w:tblPr>
      <w:tblGrid>
        <w:gridCol w:w="2431"/>
        <w:gridCol w:w="1171"/>
      </w:tblGrid>
      <w:tr>
        <w:trPr/>
        <w:tc>
          <w:tcPr>
            <w:tcW w:w="2431" w:type="dxa"/>
            <w:tcBorders/>
            <w:vAlign w:val="center"/>
          </w:tcPr>
          <w:p>
            <w:pPr>
              <w:pStyle w:val="TableContents"/>
              <w:bidi w:val="0"/>
              <w:spacing w:before="0" w:after="283"/>
              <w:jc w:val="left"/>
              <w:rPr/>
            </w:pPr>
            <w:r>
              <w:rPr/>
              <w:t xml:space="preserve">Form 13F File Number: </w:t>
            </w:r>
          </w:p>
        </w:tc>
        <w:tc>
          <w:tcPr>
            <w:tcW w:w="1171" w:type="dxa"/>
            <w:tcBorders/>
            <w:vAlign w:val="center"/>
          </w:tcPr>
          <w:p>
            <w:pPr>
              <w:pStyle w:val="TableContents"/>
              <w:bidi w:val="0"/>
              <w:spacing w:before="0" w:after="0"/>
              <w:jc w:val="left"/>
              <w:rPr/>
            </w:pPr>
            <w:r>
              <w:rPr/>
              <w:t>028-04975</w:t>
            </w:r>
          </w:p>
        </w:tc>
      </w:tr>
    </w:tbl>
    <w:tbl>
      <w:tblPr>
        <w:tblW w:w="3080" w:type="dxa"/>
        <w:jc w:val="left"/>
        <w:tblInd w:w="0" w:type="dxa"/>
        <w:tblLayout w:type="fixed"/>
        <w:tblCellMar>
          <w:top w:w="28" w:type="dxa"/>
          <w:left w:w="28" w:type="dxa"/>
          <w:bottom w:w="28" w:type="dxa"/>
          <w:right w:w="28" w:type="dxa"/>
        </w:tblCellMar>
      </w:tblPr>
      <w:tblGrid>
        <w:gridCol w:w="2941"/>
        <w:gridCol w:w="139"/>
      </w:tblGrid>
      <w:tr>
        <w:trPr/>
        <w:tc>
          <w:tcPr>
            <w:tcW w:w="2941" w:type="dxa"/>
            <w:tcBorders/>
            <w:vAlign w:val="center"/>
          </w:tcPr>
          <w:p>
            <w:pPr>
              <w:pStyle w:val="TableContents"/>
              <w:bidi w:val="0"/>
              <w:spacing w:before="0" w:after="283"/>
              <w:jc w:val="left"/>
              <w:rPr/>
            </w:pPr>
            <w:r>
              <w:rPr/>
              <w:t xml:space="preserve">CRD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tbl>
      <w:tblPr>
        <w:tblW w:w="3440" w:type="dxa"/>
        <w:jc w:val="left"/>
        <w:tblInd w:w="0" w:type="dxa"/>
        <w:tblLayout w:type="fixed"/>
        <w:tblCellMar>
          <w:top w:w="28" w:type="dxa"/>
          <w:left w:w="28" w:type="dxa"/>
          <w:bottom w:w="28" w:type="dxa"/>
          <w:right w:w="28" w:type="dxa"/>
        </w:tblCellMar>
      </w:tblPr>
      <w:tblGrid>
        <w:gridCol w:w="3301"/>
        <w:gridCol w:w="139"/>
      </w:tblGrid>
      <w:tr>
        <w:trPr/>
        <w:tc>
          <w:tcPr>
            <w:tcW w:w="3301" w:type="dxa"/>
            <w:tcBorders/>
            <w:vAlign w:val="center"/>
          </w:tcPr>
          <w:p>
            <w:pPr>
              <w:pStyle w:val="TableContents"/>
              <w:bidi w:val="0"/>
              <w:spacing w:before="0" w:after="283"/>
              <w:jc w:val="left"/>
              <w:rPr/>
            </w:pPr>
            <w:r>
              <w:rPr/>
              <w:t xml:space="preserve">SEC File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pStyle w:val="Heading3"/>
        <w:numPr>
          <w:ilvl w:val="0"/>
          <w:numId w:val="0"/>
        </w:numPr>
        <w:bidi w:val="0"/>
        <w:spacing w:before="140" w:after="120"/>
        <w:jc w:val="left"/>
        <w:rPr/>
      </w:pPr>
      <w:r>
        <w:rPr/>
        <w:t>Person Signing this Report on Behalf of Reporting Manager:</w:t>
      </w:r>
    </w:p>
    <w:tbl>
      <w:tblPr>
        <w:tblW w:w="4907" w:type="dxa"/>
        <w:jc w:val="left"/>
        <w:tblInd w:w="0" w:type="dxa"/>
        <w:tblLayout w:type="fixed"/>
        <w:tblCellMar>
          <w:top w:w="28" w:type="dxa"/>
          <w:left w:w="28" w:type="dxa"/>
          <w:bottom w:w="28" w:type="dxa"/>
          <w:right w:w="28" w:type="dxa"/>
        </w:tblCellMar>
      </w:tblPr>
      <w:tblGrid>
        <w:gridCol w:w="826"/>
        <w:gridCol w:w="4081"/>
      </w:tblGrid>
      <w:tr>
        <w:trPr/>
        <w:tc>
          <w:tcPr>
            <w:tcW w:w="826" w:type="dxa"/>
            <w:tcBorders/>
            <w:vAlign w:val="center"/>
          </w:tcPr>
          <w:p>
            <w:pPr>
              <w:pStyle w:val="TableContents"/>
              <w:bidi w:val="0"/>
              <w:spacing w:before="0" w:after="283"/>
              <w:jc w:val="left"/>
              <w:rPr/>
            </w:pPr>
            <w:r>
              <w:rPr/>
              <w:t>Name:</w:t>
            </w:r>
          </w:p>
        </w:tc>
        <w:tc>
          <w:tcPr>
            <w:tcW w:w="4081" w:type="dxa"/>
            <w:tcBorders/>
            <w:vAlign w:val="center"/>
          </w:tcPr>
          <w:p>
            <w:pPr>
              <w:pStyle w:val="TableContents"/>
              <w:bidi w:val="0"/>
              <w:spacing w:before="0" w:after="0"/>
              <w:jc w:val="left"/>
              <w:rPr/>
            </w:pPr>
            <w:r>
              <w:rPr/>
              <w:t>Kavita Padiyar</w:t>
            </w:r>
          </w:p>
        </w:tc>
      </w:tr>
      <w:tr>
        <w:trPr/>
        <w:tc>
          <w:tcPr>
            <w:tcW w:w="826" w:type="dxa"/>
            <w:tcBorders/>
            <w:vAlign w:val="center"/>
          </w:tcPr>
          <w:p>
            <w:pPr>
              <w:pStyle w:val="TableContents"/>
              <w:bidi w:val="0"/>
              <w:spacing w:before="0" w:after="283"/>
              <w:jc w:val="left"/>
              <w:rPr/>
            </w:pPr>
            <w:r>
              <w:rPr/>
              <w:t>Title:</w:t>
            </w:r>
          </w:p>
        </w:tc>
        <w:tc>
          <w:tcPr>
            <w:tcW w:w="4081" w:type="dxa"/>
            <w:tcBorders/>
            <w:vAlign w:val="center"/>
          </w:tcPr>
          <w:p>
            <w:pPr>
              <w:pStyle w:val="TableContents"/>
              <w:bidi w:val="0"/>
              <w:spacing w:before="0" w:after="0"/>
              <w:jc w:val="left"/>
              <w:rPr/>
            </w:pPr>
            <w:r>
              <w:rPr/>
              <w:t>General Counsel and Corporate Secretary</w:t>
            </w:r>
          </w:p>
        </w:tc>
      </w:tr>
      <w:tr>
        <w:trPr/>
        <w:tc>
          <w:tcPr>
            <w:tcW w:w="826" w:type="dxa"/>
            <w:tcBorders/>
            <w:vAlign w:val="center"/>
          </w:tcPr>
          <w:p>
            <w:pPr>
              <w:pStyle w:val="TableContents"/>
              <w:bidi w:val="0"/>
              <w:spacing w:before="0" w:after="283"/>
              <w:jc w:val="left"/>
              <w:rPr/>
            </w:pPr>
            <w:r>
              <w:rPr/>
              <w:t xml:space="preserve">Phone: </w:t>
            </w:r>
          </w:p>
        </w:tc>
        <w:tc>
          <w:tcPr>
            <w:tcW w:w="4081" w:type="dxa"/>
            <w:tcBorders/>
            <w:vAlign w:val="center"/>
          </w:tcPr>
          <w:p>
            <w:pPr>
              <w:pStyle w:val="TableContents"/>
              <w:bidi w:val="0"/>
              <w:spacing w:before="0" w:after="0"/>
              <w:jc w:val="left"/>
              <w:rPr/>
            </w:pPr>
            <w:r>
              <w:rPr/>
              <w:t>800-345-1100</w:t>
            </w:r>
          </w:p>
        </w:tc>
      </w:tr>
    </w:tbl>
    <w:p>
      <w:pPr>
        <w:pStyle w:val="Heading3"/>
        <w:numPr>
          <w:ilvl w:val="0"/>
          <w:numId w:val="0"/>
        </w:numPr>
        <w:bidi w:val="0"/>
        <w:spacing w:before="140" w:after="120"/>
        <w:jc w:val="left"/>
        <w:rPr/>
      </w:pPr>
      <w:r>
        <w:rPr/>
        <w:t>Signature, Place, and Date of Signing:</w:t>
      </w:r>
    </w:p>
    <w:tbl>
      <w:tblPr>
        <w:tblW w:w="8868" w:type="dxa"/>
        <w:jc w:val="left"/>
        <w:tblInd w:w="0" w:type="dxa"/>
        <w:tblLayout w:type="fixed"/>
        <w:tblCellMar>
          <w:top w:w="28" w:type="dxa"/>
          <w:left w:w="28" w:type="dxa"/>
          <w:bottom w:w="28" w:type="dxa"/>
          <w:right w:w="28" w:type="dxa"/>
        </w:tblCellMar>
      </w:tblPr>
      <w:tblGrid>
        <w:gridCol w:w="2656"/>
        <w:gridCol w:w="3856"/>
        <w:gridCol w:w="2356"/>
      </w:tblGrid>
      <w:tr>
        <w:trPr/>
        <w:tc>
          <w:tcPr>
            <w:tcW w:w="2656" w:type="dxa"/>
            <w:tcBorders/>
          </w:tcPr>
          <w:p>
            <w:pPr>
              <w:pStyle w:val="TableContents"/>
              <w:bidi w:val="0"/>
              <w:spacing w:before="0" w:after="0"/>
              <w:jc w:val="left"/>
              <w:rPr/>
            </w:pPr>
            <w:r>
              <w:rPr/>
              <w:t>Kavita Padiyar</w:t>
            </w:r>
          </w:p>
          <w:p>
            <w:pPr>
              <w:pStyle w:val="TableContents"/>
              <w:bidi w:val="0"/>
              <w:spacing w:before="0" w:after="0"/>
              <w:jc w:val="left"/>
              <w:rPr/>
            </w:pPr>
            <w:r>
              <w:rPr/>
              <w:t xml:space="preserve">                         </w:t>
            </w:r>
            <w:r>
              <w:rPr/>
              <w:t>[Signature]</w:t>
            </w:r>
          </w:p>
        </w:tc>
        <w:tc>
          <w:tcPr>
            <w:tcW w:w="3856" w:type="dxa"/>
            <w:tcBorders/>
            <w:vAlign w:val="bottom"/>
          </w:tcPr>
          <w:p>
            <w:pPr>
              <w:pStyle w:val="TableContents"/>
              <w:bidi w:val="0"/>
              <w:spacing w:before="0" w:after="0"/>
              <w:jc w:val="left"/>
              <w:rPr/>
            </w:pPr>
            <w:r>
              <w:rPr/>
              <w:t xml:space="preserve">Prides Crossing, MASSACHUSETTS </w:t>
            </w:r>
          </w:p>
          <w:p>
            <w:pPr>
              <w:pStyle w:val="TableContents"/>
              <w:bidi w:val="0"/>
              <w:spacing w:before="0" w:after="0"/>
              <w:jc w:val="left"/>
              <w:rPr/>
            </w:pPr>
            <w:r>
              <w:rPr/>
              <w:t xml:space="preserve">                 </w:t>
            </w:r>
            <w:r>
              <w:rPr/>
              <w:t>[City, State]</w:t>
            </w:r>
          </w:p>
        </w:tc>
        <w:tc>
          <w:tcPr>
            <w:tcW w:w="2356" w:type="dxa"/>
            <w:tcBorders/>
          </w:tcPr>
          <w:p>
            <w:pPr>
              <w:pStyle w:val="TableContents"/>
              <w:bidi w:val="0"/>
              <w:spacing w:before="0" w:after="0"/>
              <w:jc w:val="left"/>
              <w:rPr/>
            </w:pPr>
            <w:r>
              <w:rPr/>
              <w:t>08-13-2026</w:t>
            </w:r>
          </w:p>
          <w:p>
            <w:pPr>
              <w:pStyle w:val="TableContents"/>
              <w:bidi w:val="0"/>
              <w:spacing w:before="0" w:after="0"/>
              <w:jc w:val="left"/>
              <w:rPr/>
            </w:pPr>
            <w:r>
              <w:rPr/>
              <w:t xml:space="preserve">                           </w:t>
            </w:r>
            <w:r>
              <w:rPr/>
              <w:t>[Date]</w:t>
            </w:r>
          </w:p>
        </w:tc>
      </w:tr>
    </w:tbl>
    <w:p>
      <w:pPr>
        <w:pStyle w:val="TextBody"/>
        <w:bidi w:val="0"/>
        <w:spacing w:before="0" w:after="0"/>
        <w:jc w:val="left"/>
        <w:rPr/>
      </w:pPr>
      <w:r>
        <w:rPr/>
        <w:t>                          </w:t>
      </w:r>
    </w:p>
    <w:tbl>
      <w:tblPr>
        <w:tblW w:w="10170" w:type="dxa"/>
        <w:jc w:val="left"/>
        <w:tblInd w:w="0" w:type="dxa"/>
        <w:tblLayout w:type="fixed"/>
        <w:tblCellMar>
          <w:top w:w="28" w:type="dxa"/>
          <w:left w:w="28" w:type="dxa"/>
          <w:bottom w:w="28" w:type="dxa"/>
          <w:right w:w="28" w:type="dxa"/>
        </w:tblCellMar>
      </w:tblPr>
      <w:tblGrid>
        <w:gridCol w:w="6796"/>
        <w:gridCol w:w="3374"/>
      </w:tblGrid>
      <w:tr>
        <w:trPr/>
        <w:tc>
          <w:tcPr>
            <w:tcW w:w="6796" w:type="dxa"/>
            <w:tcBorders/>
            <w:vAlign w:val="center"/>
          </w:tcPr>
          <w:p>
            <w:pPr>
              <w:pStyle w:val="TableContents"/>
              <w:bidi w:val="0"/>
              <w:spacing w:before="0" w:after="283"/>
              <w:jc w:val="left"/>
              <w:rPr/>
            </w:pPr>
            <w:r>
              <w:rPr/>
              <w:t xml:space="preserve">Do you wish to provide information pursuant to Special Instruction 5? </w:t>
            </w:r>
          </w:p>
        </w:tc>
        <w:tc>
          <w:tcPr>
            <w:tcW w:w="3374" w:type="dxa"/>
            <w:tcBorders/>
            <w:vAlign w:val="center"/>
          </w:tcPr>
          <w:p>
            <w:pPr>
              <w:pStyle w:val="TableContents"/>
              <w:bidi w:val="0"/>
              <w:spacing w:before="0" w:after="283"/>
              <w:jc w:val="left"/>
              <w:rPr/>
            </w:pPr>
            <w:r>
              <w:rPr/>
              <w:t xml:space="preserve">  </w:t>
            </w:r>
            <w:r>
              <w:rPr/>
              <w:drawing>
                <wp:inline distT="0" distB="0" distL="0" distR="0">
                  <wp:extent cx="720090" cy="3600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720090" cy="360045"/>
                          </a:xfrm>
                          <a:prstGeom prst="rect">
                            <a:avLst/>
                          </a:prstGeom>
                        </pic:spPr>
                      </pic:pic>
                    </a:graphicData>
                  </a:graphic>
                </wp:inline>
              </w:drawing>
            </w:r>
            <w:r>
              <w:rPr/>
              <w:t xml:space="preserve"> </w:t>
            </w:r>
            <w:r>
              <w:rPr/>
              <w:t xml:space="preserve">Yes </w:t>
            </w:r>
            <w:r>
              <w:rPr/>
              <w:drawing>
                <wp:inline distT="0" distB="0" distL="0" distR="0">
                  <wp:extent cx="720090" cy="3600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720090" cy="360045"/>
                          </a:xfrm>
                          <a:prstGeom prst="rect">
                            <a:avLst/>
                          </a:prstGeom>
                        </pic:spPr>
                      </pic:pic>
                    </a:graphicData>
                  </a:graphic>
                </wp:inline>
              </w:drawing>
            </w:r>
            <w:r>
              <w:rPr/>
              <w:t xml:space="preserve"> 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 xml:space="preserve">Additional Information </w:t>
      </w:r>
    </w:p>
    <w:p>
      <w:pPr>
        <w:pStyle w:val="TextBody"/>
        <w:bidi w:val="0"/>
        <w:spacing w:before="0" w:after="0"/>
        <w:jc w:val="left"/>
        <w:rPr/>
      </w:pPr>
      <w:r>
        <w:rPr/>
        <w:t>Affiliated Managers Group, Inc. ('AMG') is making this 13F information filing as a majority owner of certain affiliated institutional investment management firms that are subject to applicable 13F filing requirements. AMG expressly disclaims beneficial ownership of all reported securities. AMG does not exercise voting or investment power over any reported security. Each AMG affiliate exercises such power independently of AMG and each other.</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Report Type (Check only one.):</w:t>
      </w:r>
    </w:p>
    <w:p>
      <w:pPr>
        <w:pStyle w:val="TextBody"/>
        <w:bidi w:val="0"/>
        <w:spacing w:before="0" w:after="283"/>
        <w:jc w:val="left"/>
        <w:rPr/>
      </w:pPr>
      <w:r>
        <w:rPr/>
        <w:drawing>
          <wp:inline distT="0" distB="0" distL="0" distR="0">
            <wp:extent cx="720090" cy="3600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720090" cy="360045"/>
                    </a:xfrm>
                    <a:prstGeom prst="rect">
                      <a:avLst/>
                    </a:prstGeom>
                  </pic:spPr>
                </pic:pic>
              </a:graphicData>
            </a:graphic>
          </wp:inline>
        </w:drawing>
      </w:r>
      <w:r>
        <w:rPr/>
        <w:t xml:space="preserve"> </w:t>
      </w:r>
      <w:r>
        <w:rPr/>
        <w:t>13F HOLDINGS REPORT. (Check here if all holdings of this reporting manager are reported in this report.) </w:t>
      </w:r>
    </w:p>
    <w:p>
      <w:pPr>
        <w:pStyle w:val="TextBody"/>
        <w:bidi w:val="0"/>
        <w:spacing w:before="0" w:after="283"/>
        <w:jc w:val="left"/>
        <w:rPr/>
      </w:pPr>
      <w:r>
        <w:rPr/>
        <w:drawing>
          <wp:inline distT="0" distB="0" distL="0" distR="0">
            <wp:extent cx="720090" cy="36004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720090" cy="360045"/>
                    </a:xfrm>
                    <a:prstGeom prst="rect">
                      <a:avLst/>
                    </a:prstGeom>
                  </pic:spPr>
                </pic:pic>
              </a:graphicData>
            </a:graphic>
          </wp:inline>
        </w:drawing>
      </w:r>
      <w:r>
        <w:rPr/>
        <w:t xml:space="preserve"> </w:t>
      </w:r>
      <w:r>
        <w:rPr/>
        <w:t>13F NOTICE. (Check here if no holdings reported are in this report, and all holdings are reported by other reporting manager(s).) </w:t>
      </w:r>
    </w:p>
    <w:p>
      <w:pPr>
        <w:pStyle w:val="TextBody"/>
        <w:bidi w:val="0"/>
        <w:spacing w:before="0" w:after="283"/>
        <w:jc w:val="left"/>
        <w:rPr/>
      </w:pPr>
      <w:r>
        <w:rPr/>
        <w:drawing>
          <wp:inline distT="0" distB="0" distL="0" distR="0">
            <wp:extent cx="720090" cy="3600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720090" cy="360045"/>
                    </a:xfrm>
                    <a:prstGeom prst="rect">
                      <a:avLst/>
                    </a:prstGeom>
                  </pic:spPr>
                </pic:pic>
              </a:graphicData>
            </a:graphic>
          </wp:inline>
        </w:drawing>
      </w:r>
      <w:r>
        <w:rPr/>
        <w:t xml:space="preserve"> </w:t>
      </w:r>
      <w:r>
        <w:rPr/>
        <w:t>13F COMBINATION REPORT. (Check here if a portion of the holdings for this reporting manager are reported in this report and a portion are reported by other reporting manager(s).)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List of Other Managers Reporting for this Manager</w:t>
      </w:r>
    </w:p>
    <w:p>
      <w:pPr>
        <w:pStyle w:val="TextBody"/>
        <w:bidi w:val="0"/>
        <w:spacing w:before="0" w:after="283"/>
        <w:jc w:val="left"/>
        <w:rPr/>
      </w:pPr>
      <w:r>
        <w:rPr/>
        <w:t>[If there are no entries in this list, omit this section.]</w:t>
      </w:r>
    </w:p>
    <w:tbl>
      <w:tblPr>
        <w:tblW w:w="13250" w:type="dxa"/>
        <w:jc w:val="left"/>
        <w:tblInd w:w="0" w:type="dxa"/>
        <w:tblLayout w:type="fixed"/>
        <w:tblCellMar>
          <w:top w:w="28" w:type="dxa"/>
          <w:left w:w="28" w:type="dxa"/>
          <w:bottom w:w="28" w:type="dxa"/>
          <w:right w:w="28" w:type="dxa"/>
        </w:tblCellMar>
      </w:tblPr>
      <w:tblGrid>
        <w:gridCol w:w="5206"/>
        <w:gridCol w:w="1951"/>
        <w:gridCol w:w="2521"/>
        <w:gridCol w:w="2881"/>
        <w:gridCol w:w="691"/>
      </w:tblGrid>
      <w:tr>
        <w:trPr>
          <w:tblHeader w:val="true"/>
        </w:trPr>
        <w:tc>
          <w:tcPr>
            <w:tcW w:w="5206" w:type="dxa"/>
            <w:tcBorders/>
          </w:tcPr>
          <w:p>
            <w:pPr>
              <w:pStyle w:val="TableContents"/>
              <w:bidi w:val="0"/>
              <w:spacing w:before="0" w:after="283"/>
              <w:jc w:val="left"/>
              <w:rPr/>
            </w:pPr>
            <w:r>
              <w:rPr/>
              <w:t>  </w:t>
            </w:r>
            <w:r>
              <w:rPr/>
              <w:t>Name</w:t>
            </w:r>
          </w:p>
        </w:tc>
        <w:tc>
          <w:tcPr>
            <w:tcW w:w="1951" w:type="dxa"/>
            <w:tcBorders/>
          </w:tcPr>
          <w:p>
            <w:pPr>
              <w:pStyle w:val="TableContents"/>
              <w:bidi w:val="0"/>
              <w:spacing w:before="0" w:after="283"/>
              <w:jc w:val="left"/>
              <w:rPr/>
            </w:pPr>
            <w:r>
              <w:rPr/>
              <w:t> </w:t>
            </w:r>
            <w:r>
              <w:rPr/>
              <w:t>Form 13F File No.</w:t>
            </w:r>
          </w:p>
        </w:tc>
        <w:tc>
          <w:tcPr>
            <w:tcW w:w="2521" w:type="dxa"/>
            <w:tcBorders/>
          </w:tcPr>
          <w:p>
            <w:pPr>
              <w:pStyle w:val="TableContents"/>
              <w:bidi w:val="0"/>
              <w:spacing w:before="0" w:after="283"/>
              <w:jc w:val="left"/>
              <w:rPr/>
            </w:pPr>
            <w:r>
              <w:rPr/>
              <w:t>  </w:t>
            </w:r>
            <w:r>
              <w:rPr/>
              <w:t>CRD No. (if applicable)</w:t>
            </w:r>
          </w:p>
        </w:tc>
        <w:tc>
          <w:tcPr>
            <w:tcW w:w="2881" w:type="dxa"/>
            <w:tcBorders/>
          </w:tcPr>
          <w:p>
            <w:pPr>
              <w:pStyle w:val="TableContents"/>
              <w:bidi w:val="0"/>
              <w:spacing w:before="0" w:after="283"/>
              <w:jc w:val="left"/>
              <w:rPr/>
            </w:pPr>
            <w:r>
              <w:rPr/>
              <w:t>  </w:t>
            </w:r>
            <w:r>
              <w:rPr/>
              <w:t>SEC File No. (if applicable)</w:t>
            </w:r>
          </w:p>
        </w:tc>
        <w:tc>
          <w:tcPr>
            <w:tcW w:w="691" w:type="dxa"/>
            <w:tcBorders/>
          </w:tcPr>
          <w:p>
            <w:pPr>
              <w:pStyle w:val="TableContents"/>
              <w:bidi w:val="0"/>
              <w:spacing w:before="0" w:after="283"/>
              <w:jc w:val="left"/>
              <w:rPr/>
            </w:pPr>
            <w:r>
              <w:rPr/>
              <w:t>  </w:t>
            </w:r>
            <w:r>
              <w:rPr/>
              <w:t>CIK</w:t>
            </w:r>
          </w:p>
        </w:tc>
      </w:tr>
      <w:tr>
        <w:trPr/>
        <w:tc>
          <w:tcPr>
            <w:tcW w:w="5206" w:type="dxa"/>
            <w:tcBorders/>
          </w:tcPr>
          <w:p>
            <w:pPr>
              <w:pStyle w:val="TableContents"/>
              <w:bidi w:val="0"/>
              <w:spacing w:before="0" w:after="0"/>
              <w:jc w:val="left"/>
              <w:rPr/>
            </w:pPr>
            <w:r>
              <w:rPr/>
              <w:t>AMG Funds LLC</w:t>
            </w:r>
          </w:p>
        </w:tc>
        <w:tc>
          <w:tcPr>
            <w:tcW w:w="1951" w:type="dxa"/>
            <w:tcBorders/>
          </w:tcPr>
          <w:p>
            <w:pPr>
              <w:pStyle w:val="TableContents"/>
              <w:bidi w:val="0"/>
              <w:spacing w:before="0" w:after="0"/>
              <w:jc w:val="left"/>
              <w:rPr/>
            </w:pPr>
            <w:r>
              <w:rPr/>
              <w:t>028-11395</w:t>
            </w:r>
          </w:p>
        </w:tc>
        <w:tc>
          <w:tcPr>
            <w:tcW w:w="2521" w:type="dxa"/>
            <w:tcBorders/>
          </w:tcPr>
          <w:p>
            <w:pPr>
              <w:pStyle w:val="TableContents"/>
              <w:bidi w:val="0"/>
              <w:spacing w:before="0" w:after="0"/>
              <w:jc w:val="left"/>
              <w:rPr/>
            </w:pPr>
            <w:r>
              <w:rPr/>
              <w:t>000153456</w:t>
            </w:r>
          </w:p>
        </w:tc>
        <w:tc>
          <w:tcPr>
            <w:tcW w:w="2881" w:type="dxa"/>
            <w:tcBorders/>
          </w:tcPr>
          <w:p>
            <w:pPr>
              <w:pStyle w:val="TableContents"/>
              <w:bidi w:val="0"/>
              <w:spacing w:before="0" w:after="0"/>
              <w:jc w:val="left"/>
              <w:rPr/>
            </w:pPr>
            <w:r>
              <w:rPr/>
              <w:t>801-56365</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Artemis Investment Management LLP</w:t>
            </w:r>
          </w:p>
        </w:tc>
        <w:tc>
          <w:tcPr>
            <w:tcW w:w="1951" w:type="dxa"/>
            <w:tcBorders/>
          </w:tcPr>
          <w:p>
            <w:pPr>
              <w:pStyle w:val="TableContents"/>
              <w:bidi w:val="0"/>
              <w:spacing w:before="0" w:after="0"/>
              <w:jc w:val="left"/>
              <w:rPr/>
            </w:pPr>
            <w:r>
              <w:rPr/>
              <w:t>028-16284</w:t>
            </w:r>
          </w:p>
        </w:tc>
        <w:tc>
          <w:tcPr>
            <w:tcW w:w="2521" w:type="dxa"/>
            <w:tcBorders/>
          </w:tcPr>
          <w:p>
            <w:pPr>
              <w:pStyle w:val="TableContents"/>
              <w:bidi w:val="0"/>
              <w:spacing w:before="0" w:after="0"/>
              <w:jc w:val="left"/>
              <w:rPr/>
            </w:pPr>
            <w:r>
              <w:rPr/>
              <w:t>000153039</w:t>
            </w:r>
          </w:p>
        </w:tc>
        <w:tc>
          <w:tcPr>
            <w:tcW w:w="2881" w:type="dxa"/>
            <w:tcBorders/>
          </w:tcPr>
          <w:p>
            <w:pPr>
              <w:pStyle w:val="TableContents"/>
              <w:bidi w:val="0"/>
              <w:spacing w:before="0" w:after="0"/>
              <w:jc w:val="left"/>
              <w:rPr/>
            </w:pPr>
            <w:r>
              <w:rPr/>
              <w:t>801-71338</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Foyston, Gordon, &amp; Payne Inc</w:t>
            </w:r>
          </w:p>
        </w:tc>
        <w:tc>
          <w:tcPr>
            <w:tcW w:w="1951" w:type="dxa"/>
            <w:tcBorders/>
          </w:tcPr>
          <w:p>
            <w:pPr>
              <w:pStyle w:val="TableContents"/>
              <w:bidi w:val="0"/>
              <w:spacing w:before="0" w:after="0"/>
              <w:jc w:val="left"/>
              <w:rPr/>
            </w:pPr>
            <w:r>
              <w:rPr/>
              <w:t>028-11858</w:t>
            </w:r>
          </w:p>
        </w:tc>
        <w:tc>
          <w:tcPr>
            <w:tcW w:w="2521" w:type="dxa"/>
            <w:tcBorders/>
          </w:tcPr>
          <w:p>
            <w:pPr>
              <w:pStyle w:val="TableContents"/>
              <w:bidi w:val="0"/>
              <w:spacing w:before="0" w:after="0"/>
              <w:jc w:val="left"/>
              <w:rPr/>
            </w:pPr>
            <w:r>
              <w:rPr/>
              <w:t>000121591</w:t>
            </w:r>
          </w:p>
        </w:tc>
        <w:tc>
          <w:tcPr>
            <w:tcW w:w="2881" w:type="dxa"/>
            <w:tcBorders/>
          </w:tcPr>
          <w:p>
            <w:pPr>
              <w:pStyle w:val="TableContents"/>
              <w:bidi w:val="0"/>
              <w:spacing w:before="0" w:after="0"/>
              <w:jc w:val="left"/>
              <w:rPr/>
            </w:pPr>
            <w:r>
              <w:rPr/>
              <w:t>801-61491</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FRONTIER CAPITAL MANAGEMENT CO LLC</w:t>
            </w:r>
          </w:p>
        </w:tc>
        <w:tc>
          <w:tcPr>
            <w:tcW w:w="1951" w:type="dxa"/>
            <w:tcBorders/>
          </w:tcPr>
          <w:p>
            <w:pPr>
              <w:pStyle w:val="TableContents"/>
              <w:bidi w:val="0"/>
              <w:spacing w:before="0" w:after="0"/>
              <w:jc w:val="left"/>
              <w:rPr/>
            </w:pPr>
            <w:r>
              <w:rPr/>
              <w:t>028-01185</w:t>
            </w:r>
          </w:p>
        </w:tc>
        <w:tc>
          <w:tcPr>
            <w:tcW w:w="2521" w:type="dxa"/>
            <w:tcBorders/>
          </w:tcPr>
          <w:p>
            <w:pPr>
              <w:pStyle w:val="TableContents"/>
              <w:bidi w:val="0"/>
              <w:spacing w:before="0" w:after="0"/>
              <w:jc w:val="left"/>
              <w:rPr/>
            </w:pPr>
            <w:r>
              <w:rPr/>
              <w:t>000106274</w:t>
            </w:r>
          </w:p>
        </w:tc>
        <w:tc>
          <w:tcPr>
            <w:tcW w:w="2881" w:type="dxa"/>
            <w:tcBorders/>
          </w:tcPr>
          <w:p>
            <w:pPr>
              <w:pStyle w:val="TableContents"/>
              <w:bidi w:val="0"/>
              <w:spacing w:before="0" w:after="0"/>
              <w:jc w:val="left"/>
              <w:rPr/>
            </w:pPr>
            <w:r>
              <w:rPr/>
              <w:t>801-15724</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GW&amp;K Investment Management, LLC</w:t>
            </w:r>
          </w:p>
        </w:tc>
        <w:tc>
          <w:tcPr>
            <w:tcW w:w="1951" w:type="dxa"/>
            <w:tcBorders/>
          </w:tcPr>
          <w:p>
            <w:pPr>
              <w:pStyle w:val="TableContents"/>
              <w:bidi w:val="0"/>
              <w:spacing w:before="0" w:after="0"/>
              <w:jc w:val="left"/>
              <w:rPr/>
            </w:pPr>
            <w:r>
              <w:rPr/>
              <w:t>028-04145</w:t>
            </w:r>
          </w:p>
        </w:tc>
        <w:tc>
          <w:tcPr>
            <w:tcW w:w="2521" w:type="dxa"/>
            <w:tcBorders/>
          </w:tcPr>
          <w:p>
            <w:pPr>
              <w:pStyle w:val="TableContents"/>
              <w:bidi w:val="0"/>
              <w:spacing w:before="0" w:after="0"/>
              <w:jc w:val="left"/>
              <w:rPr/>
            </w:pPr>
            <w:r>
              <w:rPr/>
              <w:t>000121942</w:t>
            </w:r>
          </w:p>
        </w:tc>
        <w:tc>
          <w:tcPr>
            <w:tcW w:w="2881" w:type="dxa"/>
            <w:tcBorders/>
          </w:tcPr>
          <w:p>
            <w:pPr>
              <w:pStyle w:val="TableContents"/>
              <w:bidi w:val="0"/>
              <w:spacing w:before="0" w:after="0"/>
              <w:jc w:val="left"/>
              <w:rPr/>
            </w:pPr>
            <w:r>
              <w:rPr/>
              <w:t>801-61559</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HARDING LOEVNER LP</w:t>
            </w:r>
          </w:p>
        </w:tc>
        <w:tc>
          <w:tcPr>
            <w:tcW w:w="1951" w:type="dxa"/>
            <w:tcBorders/>
          </w:tcPr>
          <w:p>
            <w:pPr>
              <w:pStyle w:val="TableContents"/>
              <w:bidi w:val="0"/>
              <w:spacing w:before="0" w:after="0"/>
              <w:jc w:val="left"/>
              <w:rPr/>
            </w:pPr>
            <w:r>
              <w:rPr/>
              <w:t>028-04434</w:t>
            </w:r>
          </w:p>
        </w:tc>
        <w:tc>
          <w:tcPr>
            <w:tcW w:w="2521" w:type="dxa"/>
            <w:tcBorders/>
          </w:tcPr>
          <w:p>
            <w:pPr>
              <w:pStyle w:val="TableContents"/>
              <w:bidi w:val="0"/>
              <w:spacing w:before="0" w:after="0"/>
              <w:jc w:val="left"/>
              <w:rPr/>
            </w:pPr>
            <w:r>
              <w:rPr/>
              <w:t>000104543</w:t>
            </w:r>
          </w:p>
        </w:tc>
        <w:tc>
          <w:tcPr>
            <w:tcW w:w="2881" w:type="dxa"/>
            <w:tcBorders/>
          </w:tcPr>
          <w:p>
            <w:pPr>
              <w:pStyle w:val="TableContents"/>
              <w:bidi w:val="0"/>
              <w:spacing w:before="0" w:after="0"/>
              <w:jc w:val="left"/>
              <w:rPr/>
            </w:pPr>
            <w:r>
              <w:rPr/>
              <w:t>801-36845</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MYCIO WEALTH PARTNERS, LLC</w:t>
            </w:r>
          </w:p>
        </w:tc>
        <w:tc>
          <w:tcPr>
            <w:tcW w:w="1951" w:type="dxa"/>
            <w:tcBorders/>
          </w:tcPr>
          <w:p>
            <w:pPr>
              <w:pStyle w:val="TableContents"/>
              <w:bidi w:val="0"/>
              <w:spacing w:before="0" w:after="0"/>
              <w:jc w:val="left"/>
              <w:rPr/>
            </w:pPr>
            <w:r>
              <w:rPr/>
              <w:t>028-11968</w:t>
            </w:r>
          </w:p>
        </w:tc>
        <w:tc>
          <w:tcPr>
            <w:tcW w:w="2521" w:type="dxa"/>
            <w:tcBorders/>
          </w:tcPr>
          <w:p>
            <w:pPr>
              <w:pStyle w:val="TableContents"/>
              <w:bidi w:val="0"/>
              <w:spacing w:before="0" w:after="0"/>
              <w:jc w:val="left"/>
              <w:rPr/>
            </w:pPr>
            <w:r>
              <w:rPr/>
              <w:t>000134436</w:t>
            </w:r>
          </w:p>
        </w:tc>
        <w:tc>
          <w:tcPr>
            <w:tcW w:w="2881" w:type="dxa"/>
            <w:tcBorders/>
          </w:tcPr>
          <w:p>
            <w:pPr>
              <w:pStyle w:val="TableContents"/>
              <w:bidi w:val="0"/>
              <w:spacing w:before="0" w:after="0"/>
              <w:jc w:val="left"/>
              <w:rPr/>
            </w:pPr>
            <w:r>
              <w:rPr/>
              <w:t>801-64053</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Parnassus Investments, LLC</w:t>
            </w:r>
          </w:p>
        </w:tc>
        <w:tc>
          <w:tcPr>
            <w:tcW w:w="1951" w:type="dxa"/>
            <w:tcBorders/>
          </w:tcPr>
          <w:p>
            <w:pPr>
              <w:pStyle w:val="TableContents"/>
              <w:bidi w:val="0"/>
              <w:spacing w:before="0" w:after="0"/>
              <w:jc w:val="left"/>
              <w:rPr/>
            </w:pPr>
            <w:r>
              <w:rPr/>
              <w:t>028-05022</w:t>
            </w:r>
          </w:p>
        </w:tc>
        <w:tc>
          <w:tcPr>
            <w:tcW w:w="2521" w:type="dxa"/>
            <w:tcBorders/>
          </w:tcPr>
          <w:p>
            <w:pPr>
              <w:pStyle w:val="TableContents"/>
              <w:bidi w:val="0"/>
              <w:spacing w:before="0" w:after="0"/>
              <w:jc w:val="left"/>
              <w:rPr/>
            </w:pPr>
            <w:r>
              <w:rPr/>
              <w:t>000316904</w:t>
            </w:r>
          </w:p>
        </w:tc>
        <w:tc>
          <w:tcPr>
            <w:tcW w:w="2881" w:type="dxa"/>
            <w:tcBorders/>
          </w:tcPr>
          <w:p>
            <w:pPr>
              <w:pStyle w:val="TableContents"/>
              <w:bidi w:val="0"/>
              <w:spacing w:before="0" w:after="0"/>
              <w:jc w:val="left"/>
              <w:rPr/>
            </w:pPr>
            <w:r>
              <w:rPr/>
              <w:t>801-122618</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RENAISSANCE GROUP LLC</w:t>
            </w:r>
          </w:p>
        </w:tc>
        <w:tc>
          <w:tcPr>
            <w:tcW w:w="1951" w:type="dxa"/>
            <w:tcBorders/>
          </w:tcPr>
          <w:p>
            <w:pPr>
              <w:pStyle w:val="TableContents"/>
              <w:bidi w:val="0"/>
              <w:spacing w:before="0" w:after="0"/>
              <w:jc w:val="left"/>
              <w:rPr/>
            </w:pPr>
            <w:r>
              <w:rPr/>
              <w:t>028-04884</w:t>
            </w:r>
          </w:p>
        </w:tc>
        <w:tc>
          <w:tcPr>
            <w:tcW w:w="2521" w:type="dxa"/>
            <w:tcBorders/>
          </w:tcPr>
          <w:p>
            <w:pPr>
              <w:pStyle w:val="TableContents"/>
              <w:bidi w:val="0"/>
              <w:spacing w:before="0" w:after="0"/>
              <w:jc w:val="left"/>
              <w:rPr/>
            </w:pPr>
            <w:r>
              <w:rPr/>
              <w:t>000105916</w:t>
            </w:r>
          </w:p>
        </w:tc>
        <w:tc>
          <w:tcPr>
            <w:tcW w:w="2881" w:type="dxa"/>
            <w:tcBorders/>
          </w:tcPr>
          <w:p>
            <w:pPr>
              <w:pStyle w:val="TableContents"/>
              <w:bidi w:val="0"/>
              <w:spacing w:before="0" w:after="0"/>
              <w:jc w:val="left"/>
              <w:rPr/>
            </w:pPr>
            <w:r>
              <w:rPr/>
              <w:t>801-50177</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River Road Asset Management, LLC</w:t>
            </w:r>
          </w:p>
        </w:tc>
        <w:tc>
          <w:tcPr>
            <w:tcW w:w="1951" w:type="dxa"/>
            <w:tcBorders/>
          </w:tcPr>
          <w:p>
            <w:pPr>
              <w:pStyle w:val="TableContents"/>
              <w:bidi w:val="0"/>
              <w:spacing w:before="0" w:after="0"/>
              <w:jc w:val="left"/>
              <w:rPr/>
            </w:pPr>
            <w:r>
              <w:rPr/>
              <w:t>028-11487</w:t>
            </w:r>
          </w:p>
        </w:tc>
        <w:tc>
          <w:tcPr>
            <w:tcW w:w="2521" w:type="dxa"/>
            <w:tcBorders/>
          </w:tcPr>
          <w:p>
            <w:pPr>
              <w:pStyle w:val="TableContents"/>
              <w:bidi w:val="0"/>
              <w:spacing w:before="0" w:after="0"/>
              <w:jc w:val="left"/>
              <w:rPr/>
            </w:pPr>
            <w:r>
              <w:rPr/>
              <w:t>000134918</w:t>
            </w:r>
          </w:p>
        </w:tc>
        <w:tc>
          <w:tcPr>
            <w:tcW w:w="2881" w:type="dxa"/>
            <w:tcBorders/>
          </w:tcPr>
          <w:p>
            <w:pPr>
              <w:pStyle w:val="TableContents"/>
              <w:bidi w:val="0"/>
              <w:spacing w:before="0" w:after="0"/>
              <w:jc w:val="left"/>
              <w:rPr/>
            </w:pPr>
            <w:r>
              <w:rPr/>
              <w:t>801-64175</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SYSTEMATIC FINANCIAL MANAGEMENT LP</w:t>
            </w:r>
          </w:p>
        </w:tc>
        <w:tc>
          <w:tcPr>
            <w:tcW w:w="1951" w:type="dxa"/>
            <w:tcBorders/>
          </w:tcPr>
          <w:p>
            <w:pPr>
              <w:pStyle w:val="TableContents"/>
              <w:bidi w:val="0"/>
              <w:spacing w:before="0" w:after="0"/>
              <w:jc w:val="left"/>
              <w:rPr/>
            </w:pPr>
            <w:r>
              <w:rPr/>
              <w:t>028-05015</w:t>
            </w:r>
          </w:p>
        </w:tc>
        <w:tc>
          <w:tcPr>
            <w:tcW w:w="2521" w:type="dxa"/>
            <w:tcBorders/>
          </w:tcPr>
          <w:p>
            <w:pPr>
              <w:pStyle w:val="TableContents"/>
              <w:bidi w:val="0"/>
              <w:spacing w:before="0" w:after="0"/>
              <w:jc w:val="left"/>
              <w:rPr/>
            </w:pPr>
            <w:r>
              <w:rPr/>
              <w:t>000106146</w:t>
            </w:r>
          </w:p>
        </w:tc>
        <w:tc>
          <w:tcPr>
            <w:tcW w:w="2881" w:type="dxa"/>
            <w:tcBorders/>
          </w:tcPr>
          <w:p>
            <w:pPr>
              <w:pStyle w:val="TableContents"/>
              <w:bidi w:val="0"/>
              <w:spacing w:before="0" w:after="0"/>
              <w:jc w:val="left"/>
              <w:rPr/>
            </w:pPr>
            <w:r>
              <w:rPr/>
              <w:t>801-48908</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THIRD AVENUE MANAGEMENT LLC</w:t>
            </w:r>
          </w:p>
        </w:tc>
        <w:tc>
          <w:tcPr>
            <w:tcW w:w="1951" w:type="dxa"/>
            <w:tcBorders/>
          </w:tcPr>
          <w:p>
            <w:pPr>
              <w:pStyle w:val="TableContents"/>
              <w:bidi w:val="0"/>
              <w:spacing w:before="0" w:after="0"/>
              <w:jc w:val="left"/>
              <w:rPr/>
            </w:pPr>
            <w:r>
              <w:rPr/>
              <w:t>028-11289</w:t>
            </w:r>
          </w:p>
        </w:tc>
        <w:tc>
          <w:tcPr>
            <w:tcW w:w="2521" w:type="dxa"/>
            <w:tcBorders/>
          </w:tcPr>
          <w:p>
            <w:pPr>
              <w:pStyle w:val="TableContents"/>
              <w:bidi w:val="0"/>
              <w:spacing w:before="0" w:after="0"/>
              <w:jc w:val="left"/>
              <w:rPr/>
            </w:pPr>
            <w:r>
              <w:rPr/>
              <w:t>000107545</w:t>
            </w:r>
          </w:p>
        </w:tc>
        <w:tc>
          <w:tcPr>
            <w:tcW w:w="2881" w:type="dxa"/>
            <w:tcBorders/>
          </w:tcPr>
          <w:p>
            <w:pPr>
              <w:pStyle w:val="TableContents"/>
              <w:bidi w:val="0"/>
              <w:spacing w:before="0" w:after="0"/>
              <w:jc w:val="left"/>
              <w:rPr/>
            </w:pPr>
            <w:r>
              <w:rPr/>
              <w:t>801-27792</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TimesSquare Capital Management, LLC</w:t>
            </w:r>
          </w:p>
        </w:tc>
        <w:tc>
          <w:tcPr>
            <w:tcW w:w="1951" w:type="dxa"/>
            <w:tcBorders/>
          </w:tcPr>
          <w:p>
            <w:pPr>
              <w:pStyle w:val="TableContents"/>
              <w:bidi w:val="0"/>
              <w:spacing w:before="0" w:after="0"/>
              <w:jc w:val="left"/>
              <w:rPr/>
            </w:pPr>
            <w:r>
              <w:rPr/>
              <w:t>028-11092</w:t>
            </w:r>
          </w:p>
        </w:tc>
        <w:tc>
          <w:tcPr>
            <w:tcW w:w="2521" w:type="dxa"/>
            <w:tcBorders/>
          </w:tcPr>
          <w:p>
            <w:pPr>
              <w:pStyle w:val="TableContents"/>
              <w:bidi w:val="0"/>
              <w:spacing w:before="0" w:after="0"/>
              <w:jc w:val="left"/>
              <w:rPr/>
            </w:pPr>
            <w:r>
              <w:rPr/>
              <w:t>000132694</w:t>
            </w:r>
          </w:p>
        </w:tc>
        <w:tc>
          <w:tcPr>
            <w:tcW w:w="2881" w:type="dxa"/>
            <w:tcBorders/>
          </w:tcPr>
          <w:p>
            <w:pPr>
              <w:pStyle w:val="TableContents"/>
              <w:bidi w:val="0"/>
              <w:spacing w:before="0" w:after="0"/>
              <w:jc w:val="left"/>
              <w:rPr/>
            </w:pPr>
            <w:r>
              <w:rPr/>
              <w:t>801-63492</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Tweedy, Browne Co LLC</w:t>
            </w:r>
          </w:p>
        </w:tc>
        <w:tc>
          <w:tcPr>
            <w:tcW w:w="1951" w:type="dxa"/>
            <w:tcBorders/>
          </w:tcPr>
          <w:p>
            <w:pPr>
              <w:pStyle w:val="TableContents"/>
              <w:bidi w:val="0"/>
              <w:spacing w:before="0" w:after="0"/>
              <w:jc w:val="left"/>
              <w:rPr/>
            </w:pPr>
            <w:r>
              <w:rPr/>
              <w:t>028-01222</w:t>
            </w:r>
          </w:p>
        </w:tc>
        <w:tc>
          <w:tcPr>
            <w:tcW w:w="2521" w:type="dxa"/>
            <w:tcBorders/>
          </w:tcPr>
          <w:p>
            <w:pPr>
              <w:pStyle w:val="TableContents"/>
              <w:bidi w:val="0"/>
              <w:spacing w:before="0" w:after="0"/>
              <w:jc w:val="left"/>
              <w:rPr/>
            </w:pPr>
            <w:r>
              <w:rPr/>
              <w:t>000006857</w:t>
            </w:r>
          </w:p>
        </w:tc>
        <w:tc>
          <w:tcPr>
            <w:tcW w:w="2881" w:type="dxa"/>
            <w:tcBorders/>
          </w:tcPr>
          <w:p>
            <w:pPr>
              <w:pStyle w:val="TableContents"/>
              <w:bidi w:val="0"/>
              <w:spacing w:before="0" w:after="0"/>
              <w:jc w:val="left"/>
              <w:rPr/>
            </w:pPr>
            <w:r>
              <w:rPr/>
              <w:t>801-10669</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Veritas Asset Management LLP</w:t>
            </w:r>
          </w:p>
        </w:tc>
        <w:tc>
          <w:tcPr>
            <w:tcW w:w="1951" w:type="dxa"/>
            <w:tcBorders/>
          </w:tcPr>
          <w:p>
            <w:pPr>
              <w:pStyle w:val="TableContents"/>
              <w:bidi w:val="0"/>
              <w:spacing w:before="0" w:after="0"/>
              <w:jc w:val="left"/>
              <w:rPr/>
            </w:pPr>
            <w:r>
              <w:rPr/>
              <w:t>028-14794</w:t>
            </w:r>
          </w:p>
        </w:tc>
        <w:tc>
          <w:tcPr>
            <w:tcW w:w="2521" w:type="dxa"/>
            <w:tcBorders/>
          </w:tcPr>
          <w:p>
            <w:pPr>
              <w:pStyle w:val="TableContents"/>
              <w:bidi w:val="0"/>
              <w:spacing w:before="0" w:after="0"/>
              <w:jc w:val="left"/>
              <w:rPr/>
            </w:pPr>
            <w:r>
              <w:rPr/>
              <w:t>000174314</w:t>
            </w:r>
          </w:p>
        </w:tc>
        <w:tc>
          <w:tcPr>
            <w:tcW w:w="2881" w:type="dxa"/>
            <w:tcBorders/>
          </w:tcPr>
          <w:p>
            <w:pPr>
              <w:pStyle w:val="TableContents"/>
              <w:bidi w:val="0"/>
              <w:spacing w:before="0" w:after="0"/>
              <w:jc w:val="left"/>
              <w:rPr/>
            </w:pPr>
            <w:r>
              <w:rPr/>
              <w:t>801-89169</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WELCH &amp; FORBES LLC</w:t>
            </w:r>
          </w:p>
        </w:tc>
        <w:tc>
          <w:tcPr>
            <w:tcW w:w="1951" w:type="dxa"/>
            <w:tcBorders/>
          </w:tcPr>
          <w:p>
            <w:pPr>
              <w:pStyle w:val="TableContents"/>
              <w:bidi w:val="0"/>
              <w:spacing w:before="0" w:after="0"/>
              <w:jc w:val="left"/>
              <w:rPr/>
            </w:pPr>
            <w:r>
              <w:rPr/>
              <w:t>028-00262</w:t>
            </w:r>
          </w:p>
        </w:tc>
        <w:tc>
          <w:tcPr>
            <w:tcW w:w="2521" w:type="dxa"/>
            <w:tcBorders/>
          </w:tcPr>
          <w:p>
            <w:pPr>
              <w:pStyle w:val="TableContents"/>
              <w:bidi w:val="0"/>
              <w:spacing w:before="0" w:after="0"/>
              <w:jc w:val="left"/>
              <w:rPr/>
            </w:pPr>
            <w:r>
              <w:rPr/>
              <w:t>000115119</w:t>
            </w:r>
          </w:p>
        </w:tc>
        <w:tc>
          <w:tcPr>
            <w:tcW w:w="2881" w:type="dxa"/>
            <w:tcBorders/>
          </w:tcPr>
          <w:p>
            <w:pPr>
              <w:pStyle w:val="TableContents"/>
              <w:bidi w:val="0"/>
              <w:spacing w:before="0" w:after="0"/>
              <w:jc w:val="left"/>
              <w:rPr/>
            </w:pPr>
            <w:r>
              <w:rPr/>
              <w:t>801-60532</w:t>
            </w:r>
          </w:p>
        </w:tc>
        <w:tc>
          <w:tcPr>
            <w:tcW w:w="691" w:type="dxa"/>
            <w:tcBorders/>
          </w:tcPr>
          <w:p>
            <w:pPr>
              <w:pStyle w:val="TableContents"/>
              <w:bidi w:val="0"/>
              <w:spacing w:before="0" w:after="0"/>
              <w:jc w:val="left"/>
              <w:rPr/>
            </w:pPr>
            <w:r>
              <w:rPr/>
              <w:t> </w:t>
            </w:r>
          </w:p>
        </w:tc>
      </w:tr>
      <w:tr>
        <w:trPr/>
        <w:tc>
          <w:tcPr>
            <w:tcW w:w="5206" w:type="dxa"/>
            <w:tcBorders/>
          </w:tcPr>
          <w:p>
            <w:pPr>
              <w:pStyle w:val="TableContents"/>
              <w:bidi w:val="0"/>
              <w:spacing w:before="0" w:after="0"/>
              <w:jc w:val="left"/>
              <w:rPr/>
            </w:pPr>
            <w:r>
              <w:rPr/>
              <w:t>YACKTMAN ASSET MANAGEMENT LP</w:t>
            </w:r>
          </w:p>
        </w:tc>
        <w:tc>
          <w:tcPr>
            <w:tcW w:w="1951" w:type="dxa"/>
            <w:tcBorders/>
          </w:tcPr>
          <w:p>
            <w:pPr>
              <w:pStyle w:val="TableContents"/>
              <w:bidi w:val="0"/>
              <w:spacing w:before="0" w:after="0"/>
              <w:jc w:val="left"/>
              <w:rPr/>
            </w:pPr>
            <w:r>
              <w:rPr/>
              <w:t>028-03760</w:t>
            </w:r>
          </w:p>
        </w:tc>
        <w:tc>
          <w:tcPr>
            <w:tcW w:w="2521" w:type="dxa"/>
            <w:tcBorders/>
          </w:tcPr>
          <w:p>
            <w:pPr>
              <w:pStyle w:val="TableContents"/>
              <w:bidi w:val="0"/>
              <w:spacing w:before="0" w:after="0"/>
              <w:jc w:val="left"/>
              <w:rPr/>
            </w:pPr>
            <w:r>
              <w:rPr/>
              <w:t>000164420</w:t>
            </w:r>
          </w:p>
        </w:tc>
        <w:tc>
          <w:tcPr>
            <w:tcW w:w="2881" w:type="dxa"/>
            <w:tcBorders/>
          </w:tcPr>
          <w:p>
            <w:pPr>
              <w:pStyle w:val="TableContents"/>
              <w:bidi w:val="0"/>
              <w:spacing w:before="0" w:after="0"/>
              <w:jc w:val="left"/>
              <w:rPr/>
            </w:pPr>
            <w:r>
              <w:rPr/>
              <w:t>801-76744</w:t>
            </w:r>
          </w:p>
        </w:tc>
        <w:tc>
          <w:tcPr>
            <w:tcW w:w="691" w:type="dxa"/>
            <w:tcBorders/>
          </w:tcPr>
          <w:p>
            <w:pPr>
              <w:pStyle w:val="TableContents"/>
              <w:bidi w:val="0"/>
              <w:spacing w:before="0" w:after="0"/>
              <w:jc w:val="left"/>
              <w:rPr/>
            </w:pPr>
            <w:r>
              <w:rPr/>
              <w:t> </w:t>
            </w:r>
            <w:r>
              <w:rPr/>
              <w:br/>
              <w:br/>
            </w:r>
          </w:p>
        </w:tc>
      </w:tr>
      <w:tr>
        <w:trPr/>
        <w:tc>
          <w:tcPr>
            <w:tcW w:w="520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3572" w:type="dxa"/>
            <w:gridSpan w:val="2"/>
            <w:tcBorders/>
          </w:tcPr>
          <w:p>
            <w:pPr>
              <w:pStyle w:val="TableContents"/>
              <w:bidi w:val="0"/>
              <w:spacing w:before="0" w:after="283"/>
              <w:jc w:val="left"/>
              <w:rPr>
                <w:sz w:val="4"/>
                <w:szCs w:val="4"/>
              </w:rPr>
            </w:pPr>
            <w:r>
              <w:rPr>
                <w:sz w:val="4"/>
                <w:szCs w:val="4"/>
              </w:rPr>
            </w:r>
          </w:p>
        </w:tc>
      </w:tr>
      <w:tr>
        <w:trPr/>
        <w:tc>
          <w:tcPr>
            <w:tcW w:w="520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3572"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[Repeat as necessary.]</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file:///static/img/xslt//Images/radio-checked.jpg" TargetMode="External"/><Relationship Id="rId3" Type="http://schemas.openxmlformats.org/officeDocument/2006/relationships/image" Target="file:///static/img/xslt//Images/radio-unchecked.jpg" TargetMode="External"/><Relationship Id="rId4" Type="http://schemas.openxmlformats.org/officeDocument/2006/relationships/image" Target="file:///static/img/xslt//Images/box-unchecked.jpg" TargetMode="External"/><Relationship Id="rId5" Type="http://schemas.openxmlformats.org/officeDocument/2006/relationships/image" Target="file:///static/img/xslt//Images/box-unchecked.jpg" TargetMode="External"/><Relationship Id="rId6" Type="http://schemas.openxmlformats.org/officeDocument/2006/relationships/image" Target="file:///static/img/xslt//Images/box-unchecked.jpg" TargetMode="External"/><Relationship Id="rId7" Type="http://schemas.openxmlformats.org/officeDocument/2006/relationships/image" Target="file:///static/img/xslt//Images/box-unchecked.jpg" TargetMode="External"/><Relationship Id="rId8" Type="http://schemas.openxmlformats.org/officeDocument/2006/relationships/image" Target="file:///static/img/xslt//Images/box-unchecked.jpg" TargetMode="External"/><Relationship Id="rId9" Type="http://schemas.openxmlformats.org/officeDocument/2006/relationships/image" Target="file:///static/img/xslt//Images/radio-checked.jpg" TargetMode="External"/><Relationship Id="rId10" Type="http://schemas.openxmlformats.org/officeDocument/2006/relationships/image" Target="file:///static/img/xslt//Images/radio-unchecked.jpg" TargetMode="External"/><Relationship Id="rId11" Type="http://schemas.openxmlformats.org/officeDocument/2006/relationships/image" Target="file:///static/img/xslt//Images/box-unchecked.jpg" TargetMode="External"/><Relationship Id="rId12" Type="http://schemas.openxmlformats.org/officeDocument/2006/relationships/image" Target="file:///static/img/xslt//Images/box-checked.jpg" TargetMode="External"/><Relationship Id="rId13" Type="http://schemas.openxmlformats.org/officeDocument/2006/relationships/image" Target="file:///static/img/xslt//Images/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569</Words>
  <Characters>3491</Characters>
  <CharactersWithSpaces>4090</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