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0001432993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88"/>
        <w:gridCol w:w="4517"/>
      </w:tblGrid>
      <w:tr>
        <w:trPr/>
        <w:tc>
          <w:tcPr>
            <w:tcW w:w="5688" w:type="dxa"/>
            <w:tcBorders/>
            <w:vAlign w:val="center"/>
          </w:tcPr>
          <w:p>
            <w:pPr>
              <w:pStyle w:val="TableContents"/>
              <w:bidi w:val="0"/>
              <w:spacing w:before="0" w:after="283"/>
              <w:jc w:val="left"/>
              <w:rPr/>
            </w:pPr>
            <w:r>
              <w:rPr/>
              <w:t>Name of Issuer</w:t>
            </w:r>
          </w:p>
        </w:tc>
        <w:tc>
          <w:tcPr>
            <w:tcW w:w="4517" w:type="dxa"/>
            <w:tcBorders/>
            <w:vAlign w:val="center"/>
          </w:tcPr>
          <w:p>
            <w:pPr>
              <w:pStyle w:val="TableContents"/>
              <w:bidi w:val="0"/>
              <w:spacing w:before="0" w:after="0"/>
              <w:jc w:val="left"/>
              <w:rPr/>
            </w:pPr>
            <w:r>
              <w:rPr/>
              <w:t>AFFILIATED MANAGERS GROUP, INC.</w:t>
            </w:r>
          </w:p>
        </w:tc>
      </w:tr>
      <w:tr>
        <w:trPr/>
        <w:tc>
          <w:tcPr>
            <w:tcW w:w="5688" w:type="dxa"/>
            <w:tcBorders/>
            <w:vAlign w:val="center"/>
          </w:tcPr>
          <w:p>
            <w:pPr>
              <w:pStyle w:val="TableContents"/>
              <w:bidi w:val="0"/>
              <w:spacing w:before="0" w:after="283"/>
              <w:jc w:val="left"/>
              <w:rPr/>
            </w:pPr>
            <w:r>
              <w:rPr/>
              <w:t>SEC File Number</w:t>
            </w:r>
          </w:p>
        </w:tc>
        <w:tc>
          <w:tcPr>
            <w:tcW w:w="4517" w:type="dxa"/>
            <w:tcBorders/>
            <w:vAlign w:val="center"/>
          </w:tcPr>
          <w:p>
            <w:pPr>
              <w:pStyle w:val="TableContents"/>
              <w:bidi w:val="0"/>
              <w:spacing w:before="0" w:after="0"/>
              <w:jc w:val="left"/>
              <w:rPr/>
            </w:pPr>
            <w:r>
              <w:rPr/>
              <w:t>001-13459</w:t>
            </w:r>
          </w:p>
        </w:tc>
      </w:tr>
      <w:tr>
        <w:trPr/>
        <w:tc>
          <w:tcPr>
            <w:tcW w:w="5688" w:type="dxa"/>
            <w:tcBorders/>
            <w:vAlign w:val="center"/>
          </w:tcPr>
          <w:p>
            <w:pPr>
              <w:pStyle w:val="TableContents"/>
              <w:bidi w:val="0"/>
              <w:spacing w:before="0" w:after="283"/>
              <w:jc w:val="left"/>
              <w:rPr/>
            </w:pPr>
            <w:r>
              <w:rPr/>
              <w:t>Address of Issuer</w:t>
            </w:r>
          </w:p>
        </w:tc>
        <w:tc>
          <w:tcPr>
            <w:tcW w:w="4517" w:type="dxa"/>
            <w:tcBorders/>
            <w:vAlign w:val="center"/>
          </w:tcPr>
          <w:p>
            <w:pPr>
              <w:pStyle w:val="TableContents"/>
              <w:bidi w:val="0"/>
              <w:spacing w:before="0" w:after="0"/>
              <w:jc w:val="left"/>
              <w:rPr/>
            </w:pPr>
            <w:r>
              <w:rPr/>
              <w:t>1001 U.S. HIGHWAY ONE NORTH</w:t>
              <w:br/>
              <w:t>SUITE 702</w:t>
              <w:br/>
              <w:t>JUPITER</w:t>
              <w:br/>
              <w:t xml:space="preserve">FLORIDA </w:t>
              <w:br/>
              <w:t>33477</w:t>
            </w:r>
          </w:p>
        </w:tc>
      </w:tr>
      <w:tr>
        <w:trPr/>
        <w:tc>
          <w:tcPr>
            <w:tcW w:w="5688" w:type="dxa"/>
            <w:tcBorders/>
            <w:vAlign w:val="center"/>
          </w:tcPr>
          <w:p>
            <w:pPr>
              <w:pStyle w:val="TableContents"/>
              <w:bidi w:val="0"/>
              <w:spacing w:before="0" w:after="283"/>
              <w:jc w:val="left"/>
              <w:rPr/>
            </w:pPr>
            <w:r>
              <w:rPr/>
              <w:t>Phone</w:t>
            </w:r>
          </w:p>
        </w:tc>
        <w:tc>
          <w:tcPr>
            <w:tcW w:w="4517" w:type="dxa"/>
            <w:tcBorders/>
            <w:vAlign w:val="center"/>
          </w:tcPr>
          <w:p>
            <w:pPr>
              <w:pStyle w:val="TableContents"/>
              <w:bidi w:val="0"/>
              <w:spacing w:before="0" w:after="0"/>
              <w:jc w:val="left"/>
              <w:rPr/>
            </w:pPr>
            <w:r>
              <w:rPr/>
              <w:t>(800) 345-1100</w:t>
            </w:r>
          </w:p>
        </w:tc>
      </w:tr>
      <w:tr>
        <w:trPr/>
        <w:tc>
          <w:tcPr>
            <w:tcW w:w="5688" w:type="dxa"/>
            <w:tcBorders/>
            <w:vAlign w:val="center"/>
          </w:tcPr>
          <w:p>
            <w:pPr>
              <w:pStyle w:val="TableContents"/>
              <w:bidi w:val="0"/>
              <w:spacing w:before="0" w:after="283"/>
              <w:jc w:val="left"/>
              <w:rPr/>
            </w:pPr>
            <w:r>
              <w:rPr/>
              <w:t>Name of Person for Whose Account the Securities are To Be Sold</w:t>
            </w:r>
          </w:p>
        </w:tc>
        <w:tc>
          <w:tcPr>
            <w:tcW w:w="4517" w:type="dxa"/>
            <w:tcBorders/>
            <w:vAlign w:val="center"/>
          </w:tcPr>
          <w:p>
            <w:pPr>
              <w:pStyle w:val="TableContents"/>
              <w:bidi w:val="0"/>
              <w:spacing w:before="0" w:after="0"/>
              <w:jc w:val="left"/>
              <w:rPr/>
            </w:pPr>
            <w:r>
              <w:rPr/>
              <w:t>JAY HORGEN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88" w:type="dxa"/>
            <w:tcBorders/>
            <w:vAlign w:val="center"/>
          </w:tcPr>
          <w:p>
            <w:pPr>
              <w:pStyle w:val="TableContents"/>
              <w:bidi w:val="0"/>
              <w:spacing w:before="0" w:after="283"/>
              <w:jc w:val="left"/>
              <w:rPr/>
            </w:pPr>
            <w:r>
              <w:rPr/>
              <w:t>Relationship to Issuer</w:t>
            </w:r>
          </w:p>
        </w:tc>
        <w:tc>
          <w:tcPr>
            <w:tcW w:w="451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17500</w:t>
            </w:r>
          </w:p>
        </w:tc>
        <w:tc>
          <w:tcPr>
            <w:tcW w:w="1460" w:type="dxa"/>
            <w:tcBorders/>
            <w:vAlign w:val="center"/>
          </w:tcPr>
          <w:p>
            <w:pPr>
              <w:pStyle w:val="TableContents"/>
              <w:bidi w:val="0"/>
              <w:spacing w:before="0" w:after="283"/>
              <w:jc w:val="left"/>
              <w:rPr/>
            </w:pPr>
            <w:r>
              <w:rPr/>
              <w:t>5919688.25</w:t>
            </w:r>
          </w:p>
        </w:tc>
        <w:tc>
          <w:tcPr>
            <w:tcW w:w="1550" w:type="dxa"/>
            <w:tcBorders/>
            <w:vAlign w:val="center"/>
          </w:tcPr>
          <w:p>
            <w:pPr>
              <w:pStyle w:val="TableContents"/>
              <w:bidi w:val="0"/>
              <w:spacing w:before="0" w:after="283"/>
              <w:jc w:val="left"/>
              <w:rPr/>
            </w:pPr>
            <w:r>
              <w:rPr/>
              <w:t>26412085</w:t>
            </w:r>
          </w:p>
        </w:tc>
        <w:tc>
          <w:tcPr>
            <w:tcW w:w="1565" w:type="dxa"/>
            <w:tcBorders/>
            <w:vAlign w:val="center"/>
          </w:tcPr>
          <w:p>
            <w:pPr>
              <w:pStyle w:val="TableContents"/>
              <w:bidi w:val="0"/>
              <w:spacing w:before="0" w:after="283"/>
              <w:jc w:val="left"/>
              <w:rPr/>
            </w:pPr>
            <w:r>
              <w:rPr/>
              <w:t>06/08/2026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03/05/2026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17500</w:t>
            </w:r>
          </w:p>
        </w:tc>
        <w:tc>
          <w:tcPr>
            <w:tcW w:w="1069" w:type="dxa"/>
            <w:tcBorders/>
            <w:vAlign w:val="center"/>
          </w:tcPr>
          <w:p>
            <w:pPr>
              <w:pStyle w:val="TableContents"/>
              <w:bidi w:val="0"/>
              <w:spacing w:before="0" w:after="283"/>
              <w:jc w:val="left"/>
              <w:rPr/>
            </w:pPr>
            <w:r>
              <w:rPr/>
              <w:t>03/05/2026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69"/>
        <w:gridCol w:w="5336"/>
      </w:tblGrid>
      <w:tr>
        <w:trPr/>
        <w:tc>
          <w:tcPr>
            <w:tcW w:w="4869" w:type="dxa"/>
            <w:tcBorders/>
            <w:vAlign w:val="center"/>
          </w:tcPr>
          <w:p>
            <w:pPr>
              <w:pStyle w:val="TableContents"/>
              <w:bidi w:val="0"/>
              <w:spacing w:before="0" w:after="283"/>
              <w:jc w:val="left"/>
              <w:rPr/>
            </w:pPr>
            <w:r>
              <w:rPr/>
              <w:t>Remarks</w:t>
            </w:r>
          </w:p>
        </w:tc>
        <w:tc>
          <w:tcPr>
            <w:tcW w:w="5336" w:type="dxa"/>
            <w:tcBorders/>
            <w:vAlign w:val="center"/>
          </w:tcPr>
          <w:p>
            <w:pPr>
              <w:pStyle w:val="TableContents"/>
              <w:bidi w:val="0"/>
              <w:spacing w:before="0" w:after="283"/>
              <w:jc w:val="left"/>
              <w:rPr>
                <w:sz w:val="4"/>
                <w:szCs w:val="4"/>
              </w:rPr>
            </w:pPr>
            <w:r>
              <w:rPr>
                <w:sz w:val="4"/>
                <w:szCs w:val="4"/>
              </w:rPr>
            </w:r>
          </w:p>
        </w:tc>
      </w:tr>
      <w:tr>
        <w:trPr/>
        <w:tc>
          <w:tcPr>
            <w:tcW w:w="4869" w:type="dxa"/>
            <w:tcBorders/>
            <w:vAlign w:val="center"/>
          </w:tcPr>
          <w:p>
            <w:pPr>
              <w:pStyle w:val="TableContents"/>
              <w:bidi w:val="0"/>
              <w:spacing w:before="0" w:after="283"/>
              <w:jc w:val="left"/>
              <w:rPr/>
            </w:pPr>
            <w:r>
              <w:rPr/>
              <w:t>Date of Notice</w:t>
            </w:r>
          </w:p>
        </w:tc>
        <w:tc>
          <w:tcPr>
            <w:tcW w:w="5336" w:type="dxa"/>
            <w:tcBorders/>
            <w:vAlign w:val="center"/>
          </w:tcPr>
          <w:p>
            <w:pPr>
              <w:pStyle w:val="TableContents"/>
              <w:bidi w:val="0"/>
              <w:spacing w:before="0" w:after="0"/>
              <w:jc w:val="left"/>
              <w:rPr/>
            </w:pPr>
            <w:r>
              <w:rPr/>
              <w:t>06/08/2026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69" w:type="dxa"/>
            <w:tcBorders/>
            <w:vAlign w:val="center"/>
          </w:tcPr>
          <w:p>
            <w:pPr>
              <w:pStyle w:val="TableContents"/>
              <w:bidi w:val="0"/>
              <w:spacing w:before="0" w:after="283"/>
              <w:jc w:val="left"/>
              <w:rPr/>
            </w:pPr>
            <w:r>
              <w:rPr/>
              <w:t>Signature</w:t>
            </w:r>
          </w:p>
        </w:tc>
        <w:tc>
          <w:tcPr>
            <w:tcW w:w="5336" w:type="dxa"/>
            <w:tcBorders/>
            <w:vAlign w:val="center"/>
          </w:tcPr>
          <w:p>
            <w:pPr>
              <w:pStyle w:val="TableContents"/>
              <w:bidi w:val="0"/>
              <w:spacing w:before="0" w:after="0"/>
              <w:jc w:val="left"/>
              <w:rPr/>
            </w:pPr>
            <w:r>
              <w:rPr/>
              <w:t>/s/ Jay C Horgen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2949</Characters>
  <CharactersWithSpaces>3483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